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BE" w:rsidRDefault="00CE3EBE" w:rsidP="00CE3EBE">
      <w:pPr>
        <w:jc w:val="center"/>
        <w:rPr>
          <w:rFonts w:ascii="Times New Roman" w:hAnsi="Times New Roman" w:cs="Times New Roman"/>
          <w:sz w:val="72"/>
          <w:szCs w:val="72"/>
        </w:rPr>
      </w:pPr>
      <w:r>
        <w:rPr>
          <w:rFonts w:ascii="Times New Roman" w:hAnsi="Times New Roman" w:cs="Times New Roman"/>
          <w:sz w:val="72"/>
          <w:szCs w:val="72"/>
        </w:rPr>
        <w:t>Mt. Vernon-Enola</w:t>
      </w:r>
    </w:p>
    <w:p w:rsidR="00CE3EBE" w:rsidRDefault="00CE3EBE" w:rsidP="00CE3EBE">
      <w:pPr>
        <w:jc w:val="center"/>
        <w:rPr>
          <w:rFonts w:ascii="Times New Roman" w:hAnsi="Times New Roman" w:cs="Times New Roman"/>
          <w:sz w:val="72"/>
          <w:szCs w:val="72"/>
        </w:rPr>
      </w:pPr>
      <w:r>
        <w:rPr>
          <w:rFonts w:ascii="Times New Roman" w:hAnsi="Times New Roman" w:cs="Times New Roman"/>
          <w:sz w:val="72"/>
          <w:szCs w:val="72"/>
        </w:rPr>
        <w:t>School District</w:t>
      </w:r>
    </w:p>
    <w:p w:rsidR="00CE3EBE" w:rsidRDefault="00CE3EBE" w:rsidP="00CE3EBE">
      <w:pPr>
        <w:jc w:val="center"/>
        <w:rPr>
          <w:rFonts w:ascii="Times New Roman" w:hAnsi="Times New Roman" w:cs="Times New Roman"/>
          <w:sz w:val="72"/>
          <w:szCs w:val="72"/>
        </w:rPr>
      </w:pPr>
    </w:p>
    <w:p w:rsidR="00CE3EBE" w:rsidRDefault="00CE3EBE" w:rsidP="00CE3EBE">
      <w:pPr>
        <w:jc w:val="center"/>
        <w:rPr>
          <w:rFonts w:ascii="Times New Roman" w:hAnsi="Times New Roman" w:cs="Times New Roman"/>
          <w:sz w:val="48"/>
          <w:szCs w:val="48"/>
        </w:rPr>
      </w:pPr>
      <w:r>
        <w:rPr>
          <w:rFonts w:ascii="Times New Roman" w:hAnsi="Times New Roman" w:cs="Times New Roman"/>
          <w:sz w:val="48"/>
          <w:szCs w:val="48"/>
        </w:rPr>
        <w:t>Gifted and Talented Policy Handbook</w:t>
      </w:r>
    </w:p>
    <w:p w:rsidR="00CE3EBE" w:rsidRDefault="00BA2FF9" w:rsidP="00CE3EBE">
      <w:pPr>
        <w:jc w:val="center"/>
        <w:rPr>
          <w:rFonts w:ascii="Times New Roman" w:hAnsi="Times New Roman" w:cs="Times New Roman"/>
          <w:b/>
          <w:sz w:val="48"/>
          <w:szCs w:val="48"/>
        </w:rPr>
      </w:pPr>
      <w:r>
        <w:rPr>
          <w:rFonts w:ascii="Times New Roman" w:hAnsi="Times New Roman" w:cs="Times New Roman"/>
          <w:b/>
          <w:sz w:val="48"/>
          <w:szCs w:val="48"/>
        </w:rPr>
        <w:t>2016-2017</w:t>
      </w:r>
    </w:p>
    <w:p w:rsidR="00CE3EBE" w:rsidRDefault="008533A3" w:rsidP="00CE3EBE">
      <w:pPr>
        <w:jc w:val="center"/>
        <w:rPr>
          <w:rFonts w:ascii="Times New Roman" w:hAnsi="Times New Roman" w:cs="Times New Roman"/>
          <w:b/>
          <w:sz w:val="48"/>
          <w:szCs w:val="48"/>
        </w:rPr>
      </w:pPr>
      <w:r>
        <w:rPr>
          <w:rFonts w:ascii="Times New Roman" w:hAnsi="Times New Roman" w:cs="Times New Roman"/>
          <w:b/>
          <w:noProof/>
          <w:sz w:val="48"/>
          <w:szCs w:val="48"/>
        </w:rPr>
        <w:drawing>
          <wp:anchor distT="0" distB="0" distL="114300" distR="114300" simplePos="0" relativeHeight="251658240" behindDoc="0" locked="0" layoutInCell="1" allowOverlap="1">
            <wp:simplePos x="0" y="0"/>
            <wp:positionH relativeFrom="column">
              <wp:posOffset>1512570</wp:posOffset>
            </wp:positionH>
            <wp:positionV relativeFrom="paragraph">
              <wp:posOffset>158750</wp:posOffset>
            </wp:positionV>
            <wp:extent cx="2835275" cy="3139440"/>
            <wp:effectExtent l="19050" t="0" r="3175" b="0"/>
            <wp:wrapNone/>
            <wp:docPr id="1" name="Picture 0" descr="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png"/>
                    <pic:cNvPicPr/>
                  </pic:nvPicPr>
                  <pic:blipFill>
                    <a:blip r:embed="rId7" cstate="print"/>
                    <a:stretch>
                      <a:fillRect/>
                    </a:stretch>
                  </pic:blipFill>
                  <pic:spPr>
                    <a:xfrm>
                      <a:off x="0" y="0"/>
                      <a:ext cx="2835275" cy="3139440"/>
                    </a:xfrm>
                    <a:prstGeom prst="rect">
                      <a:avLst/>
                    </a:prstGeom>
                  </pic:spPr>
                </pic:pic>
              </a:graphicData>
            </a:graphic>
          </wp:anchor>
        </w:drawing>
      </w:r>
    </w:p>
    <w:p w:rsidR="00CE3EBE" w:rsidRDefault="00CE3EBE" w:rsidP="00CE3EBE">
      <w:pPr>
        <w:jc w:val="center"/>
        <w:rPr>
          <w:rFonts w:ascii="Times New Roman" w:hAnsi="Times New Roman" w:cs="Times New Roman"/>
          <w:b/>
          <w:sz w:val="48"/>
          <w:szCs w:val="48"/>
        </w:rPr>
      </w:pPr>
    </w:p>
    <w:p w:rsidR="00063D64" w:rsidRDefault="00063D64" w:rsidP="00CE3EBE">
      <w:pPr>
        <w:jc w:val="center"/>
        <w:rPr>
          <w:rFonts w:ascii="Times New Roman" w:hAnsi="Times New Roman" w:cs="Times New Roman"/>
          <w:b/>
          <w:sz w:val="48"/>
          <w:szCs w:val="48"/>
        </w:rPr>
      </w:pPr>
    </w:p>
    <w:p w:rsidR="00063D64" w:rsidRDefault="00063D64" w:rsidP="00CE3EBE">
      <w:pPr>
        <w:jc w:val="center"/>
        <w:rPr>
          <w:rFonts w:ascii="Times New Roman" w:hAnsi="Times New Roman" w:cs="Times New Roman"/>
          <w:b/>
          <w:sz w:val="48"/>
          <w:szCs w:val="48"/>
        </w:rPr>
      </w:pPr>
    </w:p>
    <w:p w:rsidR="00063D64" w:rsidRDefault="00063D64" w:rsidP="00CE3EBE">
      <w:pPr>
        <w:jc w:val="center"/>
        <w:rPr>
          <w:rFonts w:ascii="Times New Roman" w:hAnsi="Times New Roman" w:cs="Times New Roman"/>
          <w:b/>
          <w:sz w:val="48"/>
          <w:szCs w:val="48"/>
        </w:rPr>
      </w:pPr>
    </w:p>
    <w:p w:rsidR="00063D64" w:rsidRDefault="00063D64" w:rsidP="00CE3EBE">
      <w:pPr>
        <w:jc w:val="center"/>
        <w:rPr>
          <w:rFonts w:ascii="Times New Roman" w:hAnsi="Times New Roman" w:cs="Times New Roman"/>
          <w:b/>
          <w:sz w:val="48"/>
          <w:szCs w:val="48"/>
        </w:rPr>
      </w:pPr>
    </w:p>
    <w:p w:rsidR="00063D64" w:rsidRDefault="00063D64" w:rsidP="00CE3EBE">
      <w:pPr>
        <w:jc w:val="center"/>
        <w:rPr>
          <w:rFonts w:ascii="Times New Roman" w:hAnsi="Times New Roman" w:cs="Times New Roman"/>
          <w:b/>
          <w:sz w:val="48"/>
          <w:szCs w:val="48"/>
        </w:rPr>
      </w:pPr>
    </w:p>
    <w:p w:rsidR="00063D64" w:rsidRDefault="00787A40" w:rsidP="008533A3">
      <w:pPr>
        <w:jc w:val="center"/>
        <w:rPr>
          <w:rFonts w:ascii="Arial" w:hAnsi="Arial" w:cs="Arial"/>
          <w:sz w:val="20"/>
          <w:szCs w:val="20"/>
        </w:rPr>
      </w:pPr>
      <w:r>
        <w:rPr>
          <w:rFonts w:ascii="Arial" w:hAnsi="Arial" w:cs="Arial"/>
          <w:sz w:val="20"/>
          <w:szCs w:val="20"/>
        </w:rPr>
        <w:t xml:space="preserve">“The main part of intellectual education is not the acquisition of facts but learning how to make facts live." </w:t>
      </w:r>
      <w:r>
        <w:rPr>
          <w:rFonts w:ascii="Arial" w:hAnsi="Arial" w:cs="Arial"/>
          <w:sz w:val="20"/>
          <w:szCs w:val="20"/>
        </w:rPr>
        <w:br/>
        <w:t>-- Oliver Wendell Holmes</w:t>
      </w:r>
    </w:p>
    <w:p w:rsidR="008533A3" w:rsidRDefault="008533A3" w:rsidP="008533A3">
      <w:pPr>
        <w:jc w:val="center"/>
        <w:rPr>
          <w:rFonts w:ascii="Arial" w:hAnsi="Arial" w:cs="Arial"/>
          <w:sz w:val="20"/>
          <w:szCs w:val="20"/>
        </w:rPr>
      </w:pPr>
    </w:p>
    <w:p w:rsidR="008533A3" w:rsidRDefault="008533A3" w:rsidP="008533A3">
      <w:pPr>
        <w:jc w:val="center"/>
        <w:rPr>
          <w:rFonts w:ascii="Arial" w:hAnsi="Arial" w:cs="Arial"/>
          <w:sz w:val="20"/>
          <w:szCs w:val="20"/>
        </w:rPr>
      </w:pPr>
    </w:p>
    <w:p w:rsidR="008533A3" w:rsidRDefault="008533A3" w:rsidP="008533A3">
      <w:pPr>
        <w:jc w:val="center"/>
        <w:rPr>
          <w:rFonts w:ascii="Arial" w:hAnsi="Arial" w:cs="Arial"/>
          <w:sz w:val="20"/>
          <w:szCs w:val="20"/>
        </w:rPr>
      </w:pPr>
    </w:p>
    <w:p w:rsidR="008533A3" w:rsidRDefault="008533A3" w:rsidP="008533A3">
      <w:pPr>
        <w:jc w:val="center"/>
        <w:rPr>
          <w:rFonts w:ascii="Times New Roman" w:hAnsi="Times New Roman" w:cs="Times New Roman"/>
          <w:sz w:val="36"/>
          <w:szCs w:val="36"/>
        </w:rPr>
      </w:pPr>
      <w:r>
        <w:rPr>
          <w:rFonts w:ascii="Times New Roman" w:hAnsi="Times New Roman" w:cs="Times New Roman"/>
          <w:sz w:val="36"/>
          <w:szCs w:val="36"/>
        </w:rPr>
        <w:lastRenderedPageBreak/>
        <w:t>Table of Contents</w:t>
      </w:r>
    </w:p>
    <w:p w:rsidR="008533A3" w:rsidRDefault="008533A3" w:rsidP="008533A3">
      <w:pPr>
        <w:jc w:val="center"/>
        <w:rPr>
          <w:rFonts w:ascii="Times New Roman" w:hAnsi="Times New Roman" w:cs="Times New Roman"/>
          <w:sz w:val="36"/>
          <w:szCs w:val="36"/>
        </w:rPr>
      </w:pPr>
    </w:p>
    <w:p w:rsidR="008533A3" w:rsidRDefault="00D83261" w:rsidP="008533A3">
      <w:pPr>
        <w:jc w:val="center"/>
        <w:rPr>
          <w:rFonts w:ascii="Times New Roman" w:hAnsi="Times New Roman" w:cs="Times New Roman"/>
          <w:sz w:val="24"/>
          <w:szCs w:val="24"/>
        </w:rPr>
      </w:pPr>
      <w:r>
        <w:rPr>
          <w:rFonts w:ascii="Times New Roman" w:hAnsi="Times New Roman" w:cs="Times New Roman"/>
          <w:sz w:val="24"/>
          <w:szCs w:val="24"/>
        </w:rPr>
        <w:t>District Information</w:t>
      </w:r>
      <w:r w:rsidR="00F06ECD">
        <w:rPr>
          <w:rFonts w:ascii="Times New Roman" w:hAnsi="Times New Roman" w:cs="Times New Roman"/>
          <w:sz w:val="24"/>
          <w:szCs w:val="24"/>
        </w:rPr>
        <w:t>………………………………………………………3</w:t>
      </w:r>
    </w:p>
    <w:p w:rsidR="00F06ECD" w:rsidRDefault="00D83261" w:rsidP="00D257F1">
      <w:pPr>
        <w:jc w:val="center"/>
        <w:rPr>
          <w:rFonts w:ascii="Times New Roman" w:hAnsi="Times New Roman" w:cs="Times New Roman"/>
          <w:sz w:val="24"/>
          <w:szCs w:val="24"/>
        </w:rPr>
      </w:pPr>
      <w:r>
        <w:rPr>
          <w:rFonts w:ascii="Times New Roman" w:hAnsi="Times New Roman" w:cs="Times New Roman"/>
          <w:sz w:val="24"/>
          <w:szCs w:val="24"/>
        </w:rPr>
        <w:t>Definition of Giftedness</w:t>
      </w:r>
      <w:r w:rsidR="00F06ECD">
        <w:rPr>
          <w:rFonts w:ascii="Times New Roman" w:hAnsi="Times New Roman" w:cs="Times New Roman"/>
          <w:sz w:val="24"/>
          <w:szCs w:val="24"/>
        </w:rPr>
        <w:t>…………………………………………………..4</w:t>
      </w:r>
    </w:p>
    <w:p w:rsidR="00D83261" w:rsidRDefault="00D83261" w:rsidP="008533A3">
      <w:pPr>
        <w:jc w:val="center"/>
        <w:rPr>
          <w:rFonts w:ascii="Times New Roman" w:hAnsi="Times New Roman" w:cs="Times New Roman"/>
          <w:sz w:val="24"/>
          <w:szCs w:val="24"/>
        </w:rPr>
      </w:pPr>
      <w:r>
        <w:rPr>
          <w:rFonts w:ascii="Times New Roman" w:hAnsi="Times New Roman" w:cs="Times New Roman"/>
          <w:sz w:val="24"/>
          <w:szCs w:val="24"/>
        </w:rPr>
        <w:t>Program Goals and Objectives</w:t>
      </w:r>
      <w:r w:rsidR="00D257F1">
        <w:rPr>
          <w:rFonts w:ascii="Times New Roman" w:hAnsi="Times New Roman" w:cs="Times New Roman"/>
          <w:sz w:val="24"/>
          <w:szCs w:val="24"/>
        </w:rPr>
        <w:t>……………………………………………5</w:t>
      </w:r>
    </w:p>
    <w:p w:rsidR="00D83261" w:rsidRDefault="00D83261" w:rsidP="008533A3">
      <w:pPr>
        <w:jc w:val="center"/>
        <w:rPr>
          <w:rFonts w:ascii="Times New Roman" w:hAnsi="Times New Roman" w:cs="Times New Roman"/>
          <w:sz w:val="24"/>
          <w:szCs w:val="24"/>
        </w:rPr>
      </w:pPr>
      <w:r>
        <w:rPr>
          <w:rFonts w:ascii="Times New Roman" w:hAnsi="Times New Roman" w:cs="Times New Roman"/>
          <w:sz w:val="24"/>
          <w:szCs w:val="24"/>
        </w:rPr>
        <w:t>Needs of a Gifted Student</w:t>
      </w:r>
      <w:r w:rsidR="008C143F">
        <w:rPr>
          <w:rFonts w:ascii="Times New Roman" w:hAnsi="Times New Roman" w:cs="Times New Roman"/>
          <w:sz w:val="24"/>
          <w:szCs w:val="24"/>
        </w:rPr>
        <w:t>…………………………………………………6</w:t>
      </w:r>
    </w:p>
    <w:p w:rsidR="00D83261" w:rsidRDefault="00D83261" w:rsidP="008533A3">
      <w:pPr>
        <w:jc w:val="center"/>
        <w:rPr>
          <w:rFonts w:ascii="Times New Roman" w:hAnsi="Times New Roman" w:cs="Times New Roman"/>
          <w:sz w:val="24"/>
          <w:szCs w:val="24"/>
        </w:rPr>
      </w:pPr>
      <w:r>
        <w:rPr>
          <w:rFonts w:ascii="Times New Roman" w:hAnsi="Times New Roman" w:cs="Times New Roman"/>
          <w:sz w:val="24"/>
          <w:szCs w:val="24"/>
        </w:rPr>
        <w:t>Program Description</w:t>
      </w:r>
      <w:r w:rsidR="005F1271">
        <w:rPr>
          <w:rFonts w:ascii="Times New Roman" w:hAnsi="Times New Roman" w:cs="Times New Roman"/>
          <w:sz w:val="24"/>
          <w:szCs w:val="24"/>
        </w:rPr>
        <w:t>………………………………………………………7</w:t>
      </w:r>
    </w:p>
    <w:p w:rsidR="00D83261" w:rsidRDefault="00D83261" w:rsidP="008533A3">
      <w:pPr>
        <w:jc w:val="center"/>
        <w:rPr>
          <w:rFonts w:ascii="Times New Roman" w:hAnsi="Times New Roman" w:cs="Times New Roman"/>
          <w:sz w:val="24"/>
          <w:szCs w:val="24"/>
        </w:rPr>
      </w:pPr>
      <w:r>
        <w:rPr>
          <w:rFonts w:ascii="Times New Roman" w:hAnsi="Times New Roman" w:cs="Times New Roman"/>
          <w:sz w:val="24"/>
          <w:szCs w:val="24"/>
        </w:rPr>
        <w:t>Bright Child vs. Gifted Learner</w:t>
      </w:r>
      <w:r w:rsidR="005F1271">
        <w:rPr>
          <w:rFonts w:ascii="Times New Roman" w:hAnsi="Times New Roman" w:cs="Times New Roman"/>
          <w:sz w:val="24"/>
          <w:szCs w:val="24"/>
        </w:rPr>
        <w:t>…………………………………………...8</w:t>
      </w:r>
    </w:p>
    <w:p w:rsidR="005F1271" w:rsidRDefault="00D83261" w:rsidP="008533A3">
      <w:pPr>
        <w:jc w:val="center"/>
        <w:rPr>
          <w:rFonts w:ascii="Times New Roman" w:hAnsi="Times New Roman" w:cs="Times New Roman"/>
          <w:sz w:val="24"/>
          <w:szCs w:val="24"/>
        </w:rPr>
      </w:pPr>
      <w:r>
        <w:rPr>
          <w:rFonts w:ascii="Times New Roman" w:hAnsi="Times New Roman" w:cs="Times New Roman"/>
          <w:sz w:val="24"/>
          <w:szCs w:val="24"/>
        </w:rPr>
        <w:t>Behavioral Characteristics of a Gifted Student</w:t>
      </w:r>
      <w:r w:rsidR="005F1271">
        <w:rPr>
          <w:rFonts w:ascii="Times New Roman" w:hAnsi="Times New Roman" w:cs="Times New Roman"/>
          <w:sz w:val="24"/>
          <w:szCs w:val="24"/>
        </w:rPr>
        <w:t>…………………………...9</w:t>
      </w:r>
    </w:p>
    <w:p w:rsidR="00D83261" w:rsidRDefault="00C9300B" w:rsidP="008533A3">
      <w:pPr>
        <w:jc w:val="center"/>
        <w:rPr>
          <w:rFonts w:ascii="Times New Roman" w:hAnsi="Times New Roman" w:cs="Times New Roman"/>
          <w:sz w:val="24"/>
          <w:szCs w:val="24"/>
        </w:rPr>
      </w:pPr>
      <w:r>
        <w:rPr>
          <w:rFonts w:ascii="Times New Roman" w:hAnsi="Times New Roman" w:cs="Times New Roman"/>
          <w:sz w:val="24"/>
          <w:szCs w:val="24"/>
        </w:rPr>
        <w:t>Identification Procedures</w:t>
      </w:r>
      <w:r w:rsidR="005F1271">
        <w:rPr>
          <w:rFonts w:ascii="Times New Roman" w:hAnsi="Times New Roman" w:cs="Times New Roman"/>
          <w:sz w:val="24"/>
          <w:szCs w:val="24"/>
        </w:rPr>
        <w:t>………………………………………………...10</w:t>
      </w:r>
      <w:permStart w:id="0" w:ed="cflenor@mvewarhawks.org"/>
      <w:permEnd w:id="0"/>
    </w:p>
    <w:p w:rsidR="00C9300B" w:rsidRDefault="00C9300B" w:rsidP="008533A3">
      <w:pPr>
        <w:jc w:val="center"/>
        <w:rPr>
          <w:rFonts w:ascii="Times New Roman" w:hAnsi="Times New Roman" w:cs="Times New Roman"/>
          <w:sz w:val="24"/>
          <w:szCs w:val="24"/>
        </w:rPr>
      </w:pPr>
      <w:r>
        <w:rPr>
          <w:rFonts w:ascii="Times New Roman" w:hAnsi="Times New Roman" w:cs="Times New Roman"/>
          <w:sz w:val="24"/>
          <w:szCs w:val="24"/>
        </w:rPr>
        <w:t>Acceleration Policy</w:t>
      </w:r>
      <w:r w:rsidR="005F1271">
        <w:rPr>
          <w:rFonts w:ascii="Times New Roman" w:hAnsi="Times New Roman" w:cs="Times New Roman"/>
          <w:sz w:val="24"/>
          <w:szCs w:val="24"/>
        </w:rPr>
        <w:t>………………………………………………………</w:t>
      </w:r>
      <w:r w:rsidR="0065183B">
        <w:rPr>
          <w:rFonts w:ascii="Times New Roman" w:hAnsi="Times New Roman" w:cs="Times New Roman"/>
          <w:sz w:val="24"/>
          <w:szCs w:val="24"/>
        </w:rPr>
        <w:t>12</w:t>
      </w:r>
    </w:p>
    <w:p w:rsidR="00C9300B" w:rsidRDefault="00C9300B" w:rsidP="008533A3">
      <w:pPr>
        <w:jc w:val="center"/>
        <w:rPr>
          <w:rFonts w:ascii="Times New Roman" w:hAnsi="Times New Roman" w:cs="Times New Roman"/>
          <w:sz w:val="24"/>
          <w:szCs w:val="24"/>
        </w:rPr>
      </w:pPr>
      <w:r>
        <w:rPr>
          <w:rFonts w:ascii="Times New Roman" w:hAnsi="Times New Roman" w:cs="Times New Roman"/>
          <w:sz w:val="24"/>
          <w:szCs w:val="24"/>
        </w:rPr>
        <w:t>Exit Policy</w:t>
      </w:r>
      <w:r w:rsidR="005F1271">
        <w:rPr>
          <w:rFonts w:ascii="Times New Roman" w:hAnsi="Times New Roman" w:cs="Times New Roman"/>
          <w:sz w:val="24"/>
          <w:szCs w:val="24"/>
        </w:rPr>
        <w:t>………………………………………………………………</w:t>
      </w:r>
      <w:r w:rsidR="0065183B">
        <w:rPr>
          <w:rFonts w:ascii="Times New Roman" w:hAnsi="Times New Roman" w:cs="Times New Roman"/>
          <w:sz w:val="24"/>
          <w:szCs w:val="24"/>
        </w:rPr>
        <w:t>.1</w:t>
      </w:r>
      <w:r w:rsidR="00E90A92">
        <w:rPr>
          <w:rFonts w:ascii="Times New Roman" w:hAnsi="Times New Roman" w:cs="Times New Roman"/>
          <w:sz w:val="24"/>
          <w:szCs w:val="24"/>
        </w:rPr>
        <w:t>4</w:t>
      </w:r>
    </w:p>
    <w:p w:rsidR="00C9300B" w:rsidRDefault="00C9300B" w:rsidP="008533A3">
      <w:pPr>
        <w:jc w:val="center"/>
        <w:rPr>
          <w:rFonts w:ascii="Times New Roman" w:hAnsi="Times New Roman" w:cs="Times New Roman"/>
          <w:sz w:val="24"/>
          <w:szCs w:val="24"/>
        </w:rPr>
      </w:pPr>
      <w:r>
        <w:rPr>
          <w:rFonts w:ascii="Times New Roman" w:hAnsi="Times New Roman" w:cs="Times New Roman"/>
          <w:sz w:val="24"/>
          <w:szCs w:val="24"/>
        </w:rPr>
        <w:t>Frequently Asked Questions</w:t>
      </w:r>
      <w:r w:rsidR="005F1271">
        <w:rPr>
          <w:rFonts w:ascii="Times New Roman" w:hAnsi="Times New Roman" w:cs="Times New Roman"/>
          <w:sz w:val="24"/>
          <w:szCs w:val="24"/>
        </w:rPr>
        <w:t>……………………………………………</w:t>
      </w:r>
      <w:r w:rsidR="0065183B">
        <w:rPr>
          <w:rFonts w:ascii="Times New Roman" w:hAnsi="Times New Roman" w:cs="Times New Roman"/>
          <w:sz w:val="24"/>
          <w:szCs w:val="24"/>
        </w:rPr>
        <w:t>..1</w:t>
      </w:r>
      <w:r w:rsidR="00E90A92">
        <w:rPr>
          <w:rFonts w:ascii="Times New Roman" w:hAnsi="Times New Roman" w:cs="Times New Roman"/>
          <w:sz w:val="24"/>
          <w:szCs w:val="24"/>
        </w:rPr>
        <w:t>5</w:t>
      </w:r>
    </w:p>
    <w:p w:rsidR="00D03DB5" w:rsidRDefault="00D03DB5" w:rsidP="008533A3">
      <w:pPr>
        <w:jc w:val="center"/>
        <w:rPr>
          <w:rFonts w:ascii="Times New Roman" w:hAnsi="Times New Roman" w:cs="Times New Roman"/>
          <w:sz w:val="24"/>
          <w:szCs w:val="24"/>
        </w:rPr>
      </w:pPr>
    </w:p>
    <w:p w:rsidR="00D03DB5" w:rsidRDefault="00D03DB5" w:rsidP="008533A3">
      <w:pPr>
        <w:jc w:val="center"/>
        <w:rPr>
          <w:rFonts w:ascii="Times New Roman" w:hAnsi="Times New Roman" w:cs="Times New Roman"/>
          <w:sz w:val="24"/>
          <w:szCs w:val="24"/>
        </w:rPr>
      </w:pPr>
    </w:p>
    <w:p w:rsidR="00D03DB5" w:rsidRDefault="00D03DB5" w:rsidP="008533A3">
      <w:pPr>
        <w:jc w:val="center"/>
        <w:rPr>
          <w:rFonts w:ascii="Times New Roman" w:hAnsi="Times New Roman" w:cs="Times New Roman"/>
          <w:sz w:val="24"/>
          <w:szCs w:val="24"/>
        </w:rPr>
      </w:pPr>
    </w:p>
    <w:p w:rsidR="00D03DB5" w:rsidRDefault="00D03DB5" w:rsidP="008533A3">
      <w:pPr>
        <w:jc w:val="center"/>
        <w:rPr>
          <w:rFonts w:ascii="Times New Roman" w:hAnsi="Times New Roman" w:cs="Times New Roman"/>
          <w:sz w:val="24"/>
          <w:szCs w:val="24"/>
        </w:rPr>
      </w:pPr>
    </w:p>
    <w:p w:rsidR="00D03DB5" w:rsidRDefault="00D03DB5" w:rsidP="008533A3">
      <w:pPr>
        <w:jc w:val="center"/>
        <w:rPr>
          <w:rFonts w:ascii="Times New Roman" w:hAnsi="Times New Roman" w:cs="Times New Roman"/>
          <w:sz w:val="24"/>
          <w:szCs w:val="24"/>
        </w:rPr>
      </w:pPr>
    </w:p>
    <w:p w:rsidR="00D03DB5" w:rsidRDefault="00D03DB5" w:rsidP="008533A3">
      <w:pPr>
        <w:jc w:val="center"/>
        <w:rPr>
          <w:rFonts w:ascii="Times New Roman" w:hAnsi="Times New Roman" w:cs="Times New Roman"/>
          <w:sz w:val="24"/>
          <w:szCs w:val="24"/>
        </w:rPr>
      </w:pPr>
    </w:p>
    <w:p w:rsidR="00D03DB5" w:rsidRDefault="00D03DB5" w:rsidP="008533A3">
      <w:pPr>
        <w:jc w:val="center"/>
        <w:rPr>
          <w:rFonts w:ascii="Times New Roman" w:hAnsi="Times New Roman" w:cs="Times New Roman"/>
          <w:sz w:val="24"/>
          <w:szCs w:val="24"/>
        </w:rPr>
      </w:pPr>
    </w:p>
    <w:p w:rsidR="00D03DB5" w:rsidRDefault="00D03DB5" w:rsidP="008533A3">
      <w:pPr>
        <w:jc w:val="center"/>
        <w:rPr>
          <w:rFonts w:ascii="Times New Roman" w:hAnsi="Times New Roman" w:cs="Times New Roman"/>
          <w:sz w:val="24"/>
          <w:szCs w:val="24"/>
        </w:rPr>
      </w:pPr>
    </w:p>
    <w:p w:rsidR="00D03DB5" w:rsidRDefault="00D03DB5" w:rsidP="008533A3">
      <w:pPr>
        <w:jc w:val="center"/>
        <w:rPr>
          <w:rFonts w:ascii="Times New Roman" w:hAnsi="Times New Roman" w:cs="Times New Roman"/>
          <w:sz w:val="24"/>
          <w:szCs w:val="24"/>
        </w:rPr>
      </w:pPr>
    </w:p>
    <w:p w:rsidR="00D03DB5" w:rsidRDefault="00D03DB5" w:rsidP="008533A3">
      <w:pPr>
        <w:jc w:val="center"/>
        <w:rPr>
          <w:rFonts w:ascii="Times New Roman" w:hAnsi="Times New Roman" w:cs="Times New Roman"/>
          <w:sz w:val="24"/>
          <w:szCs w:val="24"/>
        </w:rPr>
      </w:pPr>
    </w:p>
    <w:p w:rsidR="00D03DB5" w:rsidRPr="00D03DB5" w:rsidRDefault="00D03DB5" w:rsidP="008533A3">
      <w:pPr>
        <w:jc w:val="center"/>
        <w:rPr>
          <w:rFonts w:ascii="Times New Roman" w:hAnsi="Times New Roman" w:cs="Times New Roman"/>
          <w:b/>
          <w:sz w:val="28"/>
          <w:szCs w:val="28"/>
        </w:rPr>
      </w:pPr>
      <w:r w:rsidRPr="00D03DB5">
        <w:rPr>
          <w:rFonts w:ascii="Times New Roman" w:hAnsi="Times New Roman" w:cs="Times New Roman"/>
          <w:b/>
          <w:sz w:val="28"/>
          <w:szCs w:val="28"/>
        </w:rPr>
        <w:t>Mt. Vernon-Enola School District</w:t>
      </w:r>
    </w:p>
    <w:p w:rsidR="00D03DB5" w:rsidRPr="00D03DB5" w:rsidRDefault="00BA2FF9" w:rsidP="008533A3">
      <w:pPr>
        <w:jc w:val="center"/>
        <w:rPr>
          <w:rFonts w:ascii="Times New Roman" w:hAnsi="Times New Roman" w:cs="Times New Roman"/>
          <w:b/>
          <w:sz w:val="28"/>
          <w:szCs w:val="28"/>
        </w:rPr>
      </w:pPr>
      <w:r>
        <w:rPr>
          <w:rFonts w:ascii="Times New Roman" w:hAnsi="Times New Roman" w:cs="Times New Roman"/>
          <w:b/>
          <w:sz w:val="28"/>
          <w:szCs w:val="28"/>
        </w:rPr>
        <w:lastRenderedPageBreak/>
        <w:t>2016-2017</w:t>
      </w:r>
    </w:p>
    <w:p w:rsidR="00D03DB5" w:rsidRDefault="00D03DB5" w:rsidP="008533A3">
      <w:pPr>
        <w:jc w:val="center"/>
        <w:rPr>
          <w:rFonts w:ascii="Times New Roman" w:hAnsi="Times New Roman" w:cs="Times New Roman"/>
          <w:b/>
          <w:sz w:val="24"/>
          <w:szCs w:val="24"/>
        </w:rPr>
      </w:pPr>
    </w:p>
    <w:p w:rsidR="00D03DB5" w:rsidRDefault="00D03DB5" w:rsidP="008533A3">
      <w:pPr>
        <w:jc w:val="center"/>
        <w:rPr>
          <w:rFonts w:ascii="Times New Roman" w:hAnsi="Times New Roman" w:cs="Times New Roman"/>
          <w:b/>
          <w:sz w:val="24"/>
          <w:szCs w:val="24"/>
        </w:rPr>
      </w:pPr>
    </w:p>
    <w:p w:rsidR="00D03DB5" w:rsidRPr="00D03DB5" w:rsidRDefault="00D03DB5" w:rsidP="008533A3">
      <w:pPr>
        <w:jc w:val="center"/>
        <w:rPr>
          <w:rFonts w:ascii="Times New Roman" w:hAnsi="Times New Roman" w:cs="Times New Roman"/>
          <w:b/>
          <w:sz w:val="24"/>
          <w:szCs w:val="24"/>
          <w:u w:val="single"/>
        </w:rPr>
      </w:pPr>
      <w:r w:rsidRPr="00D03DB5">
        <w:rPr>
          <w:rFonts w:ascii="Times New Roman" w:hAnsi="Times New Roman" w:cs="Times New Roman"/>
          <w:b/>
          <w:sz w:val="24"/>
          <w:szCs w:val="24"/>
          <w:u w:val="single"/>
        </w:rPr>
        <w:t>Superintendent</w:t>
      </w:r>
    </w:p>
    <w:p w:rsidR="00D03DB5" w:rsidRDefault="00BA2FF9" w:rsidP="008533A3">
      <w:pPr>
        <w:jc w:val="center"/>
        <w:rPr>
          <w:rFonts w:ascii="Times New Roman" w:hAnsi="Times New Roman" w:cs="Times New Roman"/>
          <w:sz w:val="24"/>
          <w:szCs w:val="24"/>
        </w:rPr>
      </w:pPr>
      <w:r>
        <w:rPr>
          <w:rFonts w:ascii="Times New Roman" w:hAnsi="Times New Roman" w:cs="Times New Roman"/>
          <w:sz w:val="24"/>
          <w:szCs w:val="24"/>
        </w:rPr>
        <w:t>Larry Walters</w:t>
      </w:r>
    </w:p>
    <w:p w:rsidR="00D03DB5" w:rsidRDefault="00D03DB5" w:rsidP="008533A3">
      <w:pPr>
        <w:jc w:val="center"/>
        <w:rPr>
          <w:rFonts w:ascii="Times New Roman" w:hAnsi="Times New Roman" w:cs="Times New Roman"/>
          <w:sz w:val="24"/>
          <w:szCs w:val="24"/>
        </w:rPr>
      </w:pPr>
    </w:p>
    <w:p w:rsidR="00D03DB5" w:rsidRPr="00D03DB5" w:rsidRDefault="00D03DB5" w:rsidP="008533A3">
      <w:pPr>
        <w:jc w:val="center"/>
        <w:rPr>
          <w:rFonts w:ascii="Times New Roman" w:hAnsi="Times New Roman" w:cs="Times New Roman"/>
          <w:b/>
          <w:sz w:val="24"/>
          <w:szCs w:val="24"/>
          <w:u w:val="single"/>
        </w:rPr>
      </w:pPr>
      <w:r w:rsidRPr="00D03DB5">
        <w:rPr>
          <w:rFonts w:ascii="Times New Roman" w:hAnsi="Times New Roman" w:cs="Times New Roman"/>
          <w:b/>
          <w:sz w:val="24"/>
          <w:szCs w:val="24"/>
          <w:u w:val="single"/>
        </w:rPr>
        <w:t>High School Principal</w:t>
      </w:r>
    </w:p>
    <w:p w:rsidR="00D03DB5" w:rsidRDefault="00BA2FF9" w:rsidP="008533A3">
      <w:pPr>
        <w:jc w:val="center"/>
        <w:rPr>
          <w:rFonts w:ascii="Times New Roman" w:hAnsi="Times New Roman" w:cs="Times New Roman"/>
          <w:sz w:val="24"/>
          <w:szCs w:val="24"/>
        </w:rPr>
      </w:pPr>
      <w:r>
        <w:rPr>
          <w:rFonts w:ascii="Times New Roman" w:hAnsi="Times New Roman" w:cs="Times New Roman"/>
          <w:sz w:val="24"/>
          <w:szCs w:val="24"/>
        </w:rPr>
        <w:t>Jennifer Raby</w:t>
      </w:r>
    </w:p>
    <w:p w:rsidR="00D03DB5" w:rsidRDefault="00D03DB5" w:rsidP="008533A3">
      <w:pPr>
        <w:jc w:val="center"/>
        <w:rPr>
          <w:rFonts w:ascii="Times New Roman" w:hAnsi="Times New Roman" w:cs="Times New Roman"/>
          <w:sz w:val="24"/>
          <w:szCs w:val="24"/>
        </w:rPr>
      </w:pPr>
    </w:p>
    <w:p w:rsidR="00D03DB5" w:rsidRPr="00D03DB5" w:rsidRDefault="00D03DB5" w:rsidP="008533A3">
      <w:pPr>
        <w:jc w:val="center"/>
        <w:rPr>
          <w:rFonts w:ascii="Times New Roman" w:hAnsi="Times New Roman" w:cs="Times New Roman"/>
          <w:b/>
          <w:sz w:val="24"/>
          <w:szCs w:val="24"/>
          <w:u w:val="single"/>
        </w:rPr>
      </w:pPr>
      <w:r w:rsidRPr="00D03DB5">
        <w:rPr>
          <w:rFonts w:ascii="Times New Roman" w:hAnsi="Times New Roman" w:cs="Times New Roman"/>
          <w:b/>
          <w:sz w:val="24"/>
          <w:szCs w:val="24"/>
          <w:u w:val="single"/>
        </w:rPr>
        <w:t>Elementary Principal</w:t>
      </w:r>
    </w:p>
    <w:p w:rsidR="00D03DB5" w:rsidRDefault="00D03DB5" w:rsidP="008533A3">
      <w:pPr>
        <w:jc w:val="center"/>
        <w:rPr>
          <w:rFonts w:ascii="Times New Roman" w:hAnsi="Times New Roman" w:cs="Times New Roman"/>
          <w:sz w:val="24"/>
          <w:szCs w:val="24"/>
        </w:rPr>
      </w:pPr>
      <w:r>
        <w:rPr>
          <w:rFonts w:ascii="Times New Roman" w:hAnsi="Times New Roman" w:cs="Times New Roman"/>
          <w:sz w:val="24"/>
          <w:szCs w:val="24"/>
        </w:rPr>
        <w:t>Rob Rollins</w:t>
      </w:r>
    </w:p>
    <w:p w:rsidR="00D03DB5" w:rsidRDefault="00D03DB5" w:rsidP="008533A3">
      <w:pPr>
        <w:jc w:val="center"/>
        <w:rPr>
          <w:rFonts w:ascii="Times New Roman" w:hAnsi="Times New Roman" w:cs="Times New Roman"/>
          <w:sz w:val="24"/>
          <w:szCs w:val="24"/>
        </w:rPr>
      </w:pPr>
    </w:p>
    <w:p w:rsidR="00D03DB5" w:rsidRPr="00D03DB5" w:rsidRDefault="00D03DB5" w:rsidP="008533A3">
      <w:pPr>
        <w:jc w:val="center"/>
        <w:rPr>
          <w:rFonts w:ascii="Times New Roman" w:hAnsi="Times New Roman" w:cs="Times New Roman"/>
          <w:b/>
          <w:sz w:val="24"/>
          <w:szCs w:val="24"/>
          <w:u w:val="single"/>
        </w:rPr>
      </w:pPr>
      <w:r w:rsidRPr="00D03DB5">
        <w:rPr>
          <w:rFonts w:ascii="Times New Roman" w:hAnsi="Times New Roman" w:cs="Times New Roman"/>
          <w:b/>
          <w:sz w:val="24"/>
          <w:szCs w:val="24"/>
          <w:u w:val="single"/>
        </w:rPr>
        <w:t>GT Coordinator</w:t>
      </w:r>
    </w:p>
    <w:p w:rsidR="00D03DB5" w:rsidRDefault="00BA2FF9" w:rsidP="008533A3">
      <w:pPr>
        <w:jc w:val="center"/>
        <w:rPr>
          <w:rFonts w:ascii="Times New Roman" w:hAnsi="Times New Roman" w:cs="Times New Roman"/>
          <w:sz w:val="24"/>
          <w:szCs w:val="24"/>
        </w:rPr>
      </w:pPr>
      <w:r>
        <w:rPr>
          <w:rFonts w:ascii="Times New Roman" w:hAnsi="Times New Roman" w:cs="Times New Roman"/>
          <w:sz w:val="24"/>
          <w:szCs w:val="24"/>
        </w:rPr>
        <w:t xml:space="preserve">Cathy </w:t>
      </w:r>
      <w:proofErr w:type="spellStart"/>
      <w:r>
        <w:rPr>
          <w:rFonts w:ascii="Times New Roman" w:hAnsi="Times New Roman" w:cs="Times New Roman"/>
          <w:sz w:val="24"/>
          <w:szCs w:val="24"/>
        </w:rPr>
        <w:t>Flenor</w:t>
      </w:r>
      <w:proofErr w:type="spellEnd"/>
    </w:p>
    <w:p w:rsidR="00D03DB5" w:rsidRDefault="00D03DB5" w:rsidP="008533A3">
      <w:pPr>
        <w:jc w:val="center"/>
        <w:rPr>
          <w:rFonts w:ascii="Times New Roman" w:hAnsi="Times New Roman" w:cs="Times New Roman"/>
          <w:sz w:val="24"/>
          <w:szCs w:val="24"/>
        </w:rPr>
      </w:pPr>
    </w:p>
    <w:p w:rsidR="00F06ECD" w:rsidRDefault="00F06ECD" w:rsidP="008533A3">
      <w:pPr>
        <w:jc w:val="center"/>
        <w:rPr>
          <w:rFonts w:ascii="Times New Roman" w:hAnsi="Times New Roman" w:cs="Times New Roman"/>
          <w:sz w:val="24"/>
          <w:szCs w:val="24"/>
        </w:rPr>
      </w:pPr>
    </w:p>
    <w:p w:rsidR="00F06ECD" w:rsidRDefault="00F06ECD" w:rsidP="008533A3">
      <w:pPr>
        <w:jc w:val="center"/>
        <w:rPr>
          <w:rFonts w:ascii="Times New Roman" w:hAnsi="Times New Roman" w:cs="Times New Roman"/>
          <w:sz w:val="24"/>
          <w:szCs w:val="24"/>
        </w:rPr>
      </w:pPr>
    </w:p>
    <w:p w:rsidR="00F06ECD" w:rsidRDefault="00F06ECD" w:rsidP="008533A3">
      <w:pPr>
        <w:jc w:val="center"/>
        <w:rPr>
          <w:rFonts w:ascii="Times New Roman" w:hAnsi="Times New Roman" w:cs="Times New Roman"/>
          <w:sz w:val="24"/>
          <w:szCs w:val="24"/>
        </w:rPr>
      </w:pPr>
    </w:p>
    <w:p w:rsidR="00F06ECD" w:rsidRDefault="00F06ECD" w:rsidP="008533A3">
      <w:pPr>
        <w:jc w:val="center"/>
        <w:rPr>
          <w:rFonts w:ascii="Times New Roman" w:hAnsi="Times New Roman" w:cs="Times New Roman"/>
          <w:sz w:val="24"/>
          <w:szCs w:val="24"/>
        </w:rPr>
      </w:pPr>
    </w:p>
    <w:p w:rsidR="00F06ECD" w:rsidRDefault="00F06ECD" w:rsidP="008533A3">
      <w:pPr>
        <w:jc w:val="center"/>
        <w:rPr>
          <w:rFonts w:ascii="Times New Roman" w:hAnsi="Times New Roman" w:cs="Times New Roman"/>
          <w:sz w:val="24"/>
          <w:szCs w:val="24"/>
        </w:rPr>
      </w:pPr>
    </w:p>
    <w:p w:rsidR="00F06ECD" w:rsidRDefault="00F06ECD" w:rsidP="008533A3">
      <w:pPr>
        <w:jc w:val="center"/>
        <w:rPr>
          <w:rFonts w:ascii="Times New Roman" w:hAnsi="Times New Roman" w:cs="Times New Roman"/>
          <w:sz w:val="24"/>
          <w:szCs w:val="24"/>
        </w:rPr>
      </w:pPr>
    </w:p>
    <w:p w:rsidR="00F06ECD" w:rsidRDefault="00F06ECD" w:rsidP="008533A3">
      <w:pPr>
        <w:jc w:val="center"/>
        <w:rPr>
          <w:rFonts w:ascii="Times New Roman" w:hAnsi="Times New Roman" w:cs="Times New Roman"/>
          <w:sz w:val="24"/>
          <w:szCs w:val="24"/>
        </w:rPr>
      </w:pPr>
    </w:p>
    <w:p w:rsidR="00F06ECD" w:rsidRDefault="00F06ECD" w:rsidP="008533A3">
      <w:pPr>
        <w:jc w:val="center"/>
        <w:rPr>
          <w:rFonts w:ascii="Times New Roman" w:hAnsi="Times New Roman" w:cs="Times New Roman"/>
          <w:sz w:val="24"/>
          <w:szCs w:val="24"/>
        </w:rPr>
      </w:pPr>
    </w:p>
    <w:p w:rsidR="00E73BC1" w:rsidRPr="00E73BC1" w:rsidRDefault="00E73BC1" w:rsidP="004D63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Mt. Vernon-Enola School District is committed to excellence in education.  Due to that commitment, the district strives to help every student reach his/her full potential, and therefore, the district recognizes the need to provide for gifted and </w:t>
      </w:r>
      <w:proofErr w:type="gramStart"/>
      <w:r>
        <w:rPr>
          <w:rFonts w:ascii="Times New Roman" w:hAnsi="Times New Roman" w:cs="Times New Roman"/>
          <w:sz w:val="24"/>
          <w:szCs w:val="24"/>
        </w:rPr>
        <w:t>talented students is</w:t>
      </w:r>
      <w:proofErr w:type="gramEnd"/>
      <w:r>
        <w:rPr>
          <w:rFonts w:ascii="Times New Roman" w:hAnsi="Times New Roman" w:cs="Times New Roman"/>
          <w:sz w:val="24"/>
          <w:szCs w:val="24"/>
        </w:rPr>
        <w:t xml:space="preserve"> essential.  The </w:t>
      </w:r>
      <w:r>
        <w:rPr>
          <w:rFonts w:ascii="Times New Roman" w:hAnsi="Times New Roman" w:cs="Times New Roman"/>
          <w:sz w:val="24"/>
          <w:szCs w:val="24"/>
        </w:rPr>
        <w:lastRenderedPageBreak/>
        <w:t xml:space="preserve">district believes that gifted and talented children require special provisions, experiences, and services not provided for in the regular instructional program.  </w:t>
      </w:r>
      <w:r w:rsidR="004D6379">
        <w:rPr>
          <w:rFonts w:ascii="Times New Roman" w:hAnsi="Times New Roman" w:cs="Times New Roman"/>
          <w:sz w:val="24"/>
          <w:szCs w:val="24"/>
        </w:rPr>
        <w:t xml:space="preserve">The district recognizes and supports the concept of differentiated curricula for students placed in the gifted and talented program.  Extension of the depth and complexity of the learning experience is accomplished by promoting higher order thinking skills, critical and creative problem solving, opportunities to study areas of self interest, and a sense of individual self worth. </w:t>
      </w:r>
    </w:p>
    <w:p w:rsidR="00E73BC1" w:rsidRDefault="00E73BC1" w:rsidP="008533A3">
      <w:pPr>
        <w:jc w:val="center"/>
        <w:rPr>
          <w:rFonts w:ascii="Times New Roman" w:hAnsi="Times New Roman" w:cs="Times New Roman"/>
          <w:b/>
          <w:sz w:val="28"/>
          <w:szCs w:val="28"/>
        </w:rPr>
      </w:pPr>
    </w:p>
    <w:p w:rsidR="00F06ECD" w:rsidRDefault="00F06ECD" w:rsidP="008533A3">
      <w:pPr>
        <w:jc w:val="center"/>
        <w:rPr>
          <w:rFonts w:ascii="Times New Roman" w:hAnsi="Times New Roman" w:cs="Times New Roman"/>
          <w:b/>
          <w:sz w:val="28"/>
          <w:szCs w:val="28"/>
        </w:rPr>
      </w:pPr>
      <w:r>
        <w:rPr>
          <w:rFonts w:ascii="Times New Roman" w:hAnsi="Times New Roman" w:cs="Times New Roman"/>
          <w:b/>
          <w:sz w:val="28"/>
          <w:szCs w:val="28"/>
        </w:rPr>
        <w:t>DEFINITION OF GIFTEDNESS</w:t>
      </w:r>
    </w:p>
    <w:p w:rsidR="004D6379" w:rsidRDefault="004D6379" w:rsidP="004D6379">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According to the </w:t>
      </w:r>
      <w:r>
        <w:rPr>
          <w:rFonts w:ascii="Times New Roman" w:hAnsi="Times New Roman" w:cs="Times New Roman"/>
          <w:i/>
          <w:iCs/>
          <w:sz w:val="24"/>
          <w:szCs w:val="24"/>
        </w:rPr>
        <w:t>Gifted and Talented Rules and Regulations: Program Approval Standards</w:t>
      </w:r>
    </w:p>
    <w:p w:rsidR="004D6379" w:rsidRDefault="004D6379" w:rsidP="004D63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(ADE 1999)</w:t>
      </w:r>
      <w:r>
        <w:rPr>
          <w:rFonts w:ascii="Times New Roman" w:hAnsi="Times New Roman" w:cs="Times New Roman"/>
          <w:sz w:val="24"/>
          <w:szCs w:val="24"/>
        </w:rPr>
        <w:t>, “Gifted and talented children and youth are those of high potential or ability whose</w:t>
      </w:r>
    </w:p>
    <w:p w:rsidR="004D6379" w:rsidRDefault="004D6379" w:rsidP="004D6379">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learning</w:t>
      </w:r>
      <w:proofErr w:type="gramEnd"/>
      <w:r>
        <w:rPr>
          <w:rFonts w:ascii="Times New Roman" w:hAnsi="Times New Roman" w:cs="Times New Roman"/>
          <w:sz w:val="24"/>
          <w:szCs w:val="24"/>
        </w:rPr>
        <w:t xml:space="preserve"> characteristics and educational needs require qualitatively differentiated educational</w:t>
      </w:r>
    </w:p>
    <w:p w:rsidR="004D6379" w:rsidRDefault="004D6379" w:rsidP="004D6379">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experiences</w:t>
      </w:r>
      <w:proofErr w:type="gramEnd"/>
      <w:r>
        <w:rPr>
          <w:rFonts w:ascii="Times New Roman" w:hAnsi="Times New Roman" w:cs="Times New Roman"/>
          <w:sz w:val="24"/>
          <w:szCs w:val="24"/>
        </w:rPr>
        <w:t xml:space="preserve"> and/or services.”</w:t>
      </w:r>
    </w:p>
    <w:p w:rsidR="004D6379" w:rsidRDefault="004D6379" w:rsidP="004D6379">
      <w:pPr>
        <w:autoSpaceDE w:val="0"/>
        <w:autoSpaceDN w:val="0"/>
        <w:adjustRightInd w:val="0"/>
        <w:spacing w:after="0" w:line="240" w:lineRule="auto"/>
        <w:rPr>
          <w:rFonts w:ascii="Times New Roman" w:hAnsi="Times New Roman" w:cs="Times New Roman"/>
          <w:sz w:val="24"/>
          <w:szCs w:val="24"/>
        </w:rPr>
      </w:pPr>
    </w:p>
    <w:p w:rsidR="004D6379" w:rsidRDefault="004D6379" w:rsidP="004D63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Possession of these talents and gifts, or the potential for their development, will be evidenced</w:t>
      </w:r>
    </w:p>
    <w:p w:rsidR="004D6379" w:rsidRDefault="004D6379" w:rsidP="004D6379">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through</w:t>
      </w:r>
      <w:proofErr w:type="gramEnd"/>
      <w:r>
        <w:rPr>
          <w:rFonts w:ascii="Times New Roman" w:hAnsi="Times New Roman" w:cs="Times New Roman"/>
          <w:sz w:val="24"/>
          <w:szCs w:val="24"/>
        </w:rPr>
        <w:t xml:space="preserve"> an interaction of the following:</w:t>
      </w:r>
    </w:p>
    <w:p w:rsidR="004D6379" w:rsidRDefault="004D6379" w:rsidP="004D6379">
      <w:pPr>
        <w:autoSpaceDE w:val="0"/>
        <w:autoSpaceDN w:val="0"/>
        <w:adjustRightInd w:val="0"/>
        <w:spacing w:after="0" w:line="240" w:lineRule="auto"/>
        <w:rPr>
          <w:rFonts w:ascii="Times New Roman" w:hAnsi="Times New Roman" w:cs="Times New Roman"/>
          <w:sz w:val="24"/>
          <w:szCs w:val="24"/>
        </w:rPr>
      </w:pPr>
    </w:p>
    <w:p w:rsidR="004D6379" w:rsidRDefault="004D6379" w:rsidP="004D6379">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Above</w:t>
      </w:r>
      <w:proofErr w:type="gramEnd"/>
      <w:r>
        <w:rPr>
          <w:rFonts w:ascii="Times New Roman" w:hAnsi="Times New Roman" w:cs="Times New Roman"/>
          <w:sz w:val="24"/>
          <w:szCs w:val="24"/>
        </w:rPr>
        <w:t xml:space="preserve"> average intellectual ability</w:t>
      </w:r>
    </w:p>
    <w:p w:rsidR="004D6379" w:rsidRDefault="004D6379" w:rsidP="004D6379">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 Task commitment and/or motivation</w:t>
      </w:r>
    </w:p>
    <w:p w:rsidR="004D6379" w:rsidRPr="00F06ECD" w:rsidRDefault="000D0582" w:rsidP="004D6379">
      <w:pPr>
        <w:ind w:firstLine="720"/>
        <w:rPr>
          <w:rFonts w:ascii="Times New Roman" w:hAnsi="Times New Roman" w:cs="Times New Roman"/>
          <w:b/>
          <w:sz w:val="28"/>
          <w:szCs w:val="28"/>
        </w:rPr>
      </w:pPr>
      <w:r w:rsidRPr="000D0582">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344.4pt;margin-top:52.2pt;width:55.8pt;height:31.8pt;z-index:251661312;mso-width-relative:margin;mso-height-relative:margin">
            <v:textbox>
              <w:txbxContent>
                <w:p w:rsidR="007F7A8E" w:rsidRPr="00D257F1" w:rsidRDefault="007F7A8E" w:rsidP="00D257F1">
                  <w:pPr>
                    <w:jc w:val="center"/>
                    <w:rPr>
                      <w:sz w:val="18"/>
                      <w:szCs w:val="18"/>
                    </w:rPr>
                  </w:pPr>
                  <w:r w:rsidRPr="00D257F1">
                    <w:rPr>
                      <w:sz w:val="18"/>
                      <w:szCs w:val="18"/>
                    </w:rPr>
                    <w:t>Gifted Behavior</w:t>
                  </w:r>
                </w:p>
              </w:txbxContent>
            </v:textbox>
          </v:shape>
        </w:pict>
      </w:r>
      <w:r w:rsidRPr="000D0582">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17.85pt;margin-top:75pt;width:126.55pt;height:80.4pt;flip:x;z-index:251659264" o:connectortype="straight">
            <v:stroke endarrow="block"/>
          </v:shape>
        </w:pict>
      </w:r>
      <w:r w:rsidR="004D6379">
        <w:rPr>
          <w:rFonts w:ascii="Times New Roman" w:hAnsi="Times New Roman" w:cs="Times New Roman"/>
          <w:sz w:val="24"/>
          <w:szCs w:val="24"/>
        </w:rPr>
        <w:t>3. Creative ability</w:t>
      </w:r>
      <w:r w:rsidR="004D6379">
        <w:rPr>
          <w:rFonts w:ascii="Times New Roman" w:hAnsi="Times New Roman" w:cs="Times New Roman"/>
          <w:b/>
          <w:noProof/>
          <w:sz w:val="28"/>
          <w:szCs w:val="28"/>
        </w:rPr>
        <w:drawing>
          <wp:inline distT="0" distB="0" distL="0" distR="0">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roofErr w:type="spellStart"/>
      <w:r w:rsidR="004D6379" w:rsidRPr="004D6379">
        <w:rPr>
          <w:rFonts w:ascii="Times New Roman" w:hAnsi="Times New Roman" w:cs="Times New Roman"/>
          <w:sz w:val="18"/>
          <w:szCs w:val="18"/>
        </w:rPr>
        <w:t>Renzulli</w:t>
      </w:r>
      <w:proofErr w:type="spellEnd"/>
    </w:p>
    <w:p w:rsidR="00D03DB5" w:rsidRPr="00D03DB5" w:rsidRDefault="00D03DB5" w:rsidP="008533A3">
      <w:pPr>
        <w:jc w:val="center"/>
        <w:rPr>
          <w:rFonts w:ascii="Times New Roman" w:hAnsi="Times New Roman" w:cs="Times New Roman"/>
          <w:sz w:val="24"/>
          <w:szCs w:val="24"/>
        </w:rPr>
      </w:pPr>
    </w:p>
    <w:p w:rsidR="00D03DB5" w:rsidRDefault="00D03DB5" w:rsidP="008533A3">
      <w:pPr>
        <w:jc w:val="center"/>
        <w:rPr>
          <w:rFonts w:ascii="Times New Roman" w:hAnsi="Times New Roman" w:cs="Times New Roman"/>
          <w:sz w:val="24"/>
          <w:szCs w:val="24"/>
        </w:rPr>
      </w:pPr>
    </w:p>
    <w:p w:rsidR="00D03DB5" w:rsidRDefault="00826AF3" w:rsidP="008533A3">
      <w:pPr>
        <w:jc w:val="center"/>
        <w:rPr>
          <w:rFonts w:ascii="Times New Roman" w:hAnsi="Times New Roman" w:cs="Times New Roman"/>
          <w:sz w:val="32"/>
          <w:szCs w:val="32"/>
        </w:rPr>
      </w:pPr>
      <w:r>
        <w:rPr>
          <w:rFonts w:ascii="Times New Roman" w:hAnsi="Times New Roman" w:cs="Times New Roman"/>
          <w:sz w:val="32"/>
          <w:szCs w:val="32"/>
        </w:rPr>
        <w:t>MVE Program Goals</w:t>
      </w:r>
    </w:p>
    <w:p w:rsidR="00826AF3" w:rsidRDefault="00826AF3" w:rsidP="00826A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To expose students to areas of study beyond those prescribed in the regular classroom.</w:t>
      </w:r>
    </w:p>
    <w:p w:rsidR="00826AF3" w:rsidRDefault="00826AF3" w:rsidP="00826A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develop self-directed learning.</w:t>
      </w:r>
    </w:p>
    <w:p w:rsidR="00826AF3" w:rsidRDefault="00826AF3" w:rsidP="00826A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provide a learning environment </w:t>
      </w:r>
      <w:proofErr w:type="gramStart"/>
      <w:r>
        <w:rPr>
          <w:rFonts w:ascii="Times New Roman" w:hAnsi="Times New Roman" w:cs="Times New Roman"/>
          <w:sz w:val="24"/>
          <w:szCs w:val="24"/>
        </w:rPr>
        <w:t>which promotes intellectual challenges.</w:t>
      </w:r>
      <w:proofErr w:type="gramEnd"/>
    </w:p>
    <w:p w:rsidR="00826AF3" w:rsidRDefault="00826AF3" w:rsidP="00826A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encourage the student to develop a positive self-concept.</w:t>
      </w:r>
    </w:p>
    <w:p w:rsidR="00826AF3" w:rsidRDefault="00826AF3" w:rsidP="00826A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provide the students with the opportunity to interact with other gifted and talented students.</w:t>
      </w:r>
    </w:p>
    <w:p w:rsidR="00826AF3" w:rsidRDefault="00826AF3" w:rsidP="00826AF3">
      <w:pPr>
        <w:pStyle w:val="ListParagraph"/>
        <w:rPr>
          <w:rFonts w:ascii="Times New Roman" w:hAnsi="Times New Roman" w:cs="Times New Roman"/>
          <w:sz w:val="24"/>
          <w:szCs w:val="24"/>
        </w:rPr>
      </w:pPr>
    </w:p>
    <w:p w:rsidR="00826AF3" w:rsidRDefault="00826AF3" w:rsidP="00826AF3">
      <w:pPr>
        <w:pStyle w:val="ListParagraph"/>
        <w:rPr>
          <w:rFonts w:ascii="Times New Roman" w:hAnsi="Times New Roman" w:cs="Times New Roman"/>
          <w:sz w:val="24"/>
          <w:szCs w:val="24"/>
        </w:rPr>
      </w:pPr>
    </w:p>
    <w:p w:rsidR="00826AF3" w:rsidRDefault="00826AF3" w:rsidP="00826AF3">
      <w:pPr>
        <w:pStyle w:val="ListParagraph"/>
        <w:rPr>
          <w:rFonts w:ascii="Times New Roman" w:hAnsi="Times New Roman" w:cs="Times New Roman"/>
          <w:sz w:val="24"/>
          <w:szCs w:val="24"/>
        </w:rPr>
      </w:pPr>
    </w:p>
    <w:p w:rsidR="00826AF3" w:rsidRDefault="00826AF3" w:rsidP="00826AF3">
      <w:pPr>
        <w:pStyle w:val="ListParagraph"/>
        <w:rPr>
          <w:rFonts w:ascii="Times New Roman" w:hAnsi="Times New Roman" w:cs="Times New Roman"/>
          <w:sz w:val="24"/>
          <w:szCs w:val="24"/>
        </w:rPr>
      </w:pPr>
    </w:p>
    <w:p w:rsidR="00826AF3" w:rsidRDefault="00826AF3" w:rsidP="00826AF3">
      <w:pPr>
        <w:pStyle w:val="ListParagraph"/>
        <w:jc w:val="center"/>
        <w:rPr>
          <w:rFonts w:ascii="Times New Roman" w:hAnsi="Times New Roman" w:cs="Times New Roman"/>
          <w:sz w:val="32"/>
          <w:szCs w:val="32"/>
        </w:rPr>
      </w:pPr>
      <w:r>
        <w:rPr>
          <w:rFonts w:ascii="Times New Roman" w:hAnsi="Times New Roman" w:cs="Times New Roman"/>
          <w:sz w:val="32"/>
          <w:szCs w:val="32"/>
        </w:rPr>
        <w:t>MVE Program Objectives</w:t>
      </w:r>
    </w:p>
    <w:p w:rsidR="00826AF3" w:rsidRDefault="00826AF3" w:rsidP="00826AF3">
      <w:pPr>
        <w:pStyle w:val="ListParagraph"/>
        <w:jc w:val="center"/>
        <w:rPr>
          <w:rFonts w:ascii="Times New Roman" w:hAnsi="Times New Roman" w:cs="Times New Roman"/>
          <w:sz w:val="32"/>
          <w:szCs w:val="32"/>
        </w:rPr>
      </w:pPr>
    </w:p>
    <w:p w:rsidR="00826AF3" w:rsidRDefault="00826AF3" w:rsidP="00826AF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Provide services and in-service though staff development for teachers and admini</w:t>
      </w:r>
      <w:r w:rsidR="008C143F">
        <w:rPr>
          <w:rFonts w:ascii="Times New Roman" w:hAnsi="Times New Roman" w:cs="Times New Roman"/>
          <w:sz w:val="24"/>
          <w:szCs w:val="24"/>
        </w:rPr>
        <w:t>strators.</w:t>
      </w:r>
    </w:p>
    <w:p w:rsidR="008C143F" w:rsidRDefault="008C143F" w:rsidP="00826AF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identify all gifted and talented students who have the greatest need for qualitatively differentiated educational experiences and/or services.</w:t>
      </w:r>
    </w:p>
    <w:p w:rsidR="008C143F" w:rsidRDefault="008C143F" w:rsidP="00826AF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involve the community in programs for the gifted and talented through information of an advisory council, volunteers, media releases, and surveys.</w:t>
      </w:r>
    </w:p>
    <w:p w:rsidR="008C143F" w:rsidRDefault="008C143F" w:rsidP="00826AF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provide a wide variety of program options.</w:t>
      </w:r>
    </w:p>
    <w:p w:rsidR="008C143F" w:rsidRDefault="008C143F" w:rsidP="00826AF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evaluate the program so that it is responsive to students’ needs.</w:t>
      </w:r>
    </w:p>
    <w:p w:rsidR="008C143F" w:rsidRDefault="008C143F" w:rsidP="008C143F">
      <w:pPr>
        <w:pStyle w:val="ListParagraph"/>
        <w:rPr>
          <w:rFonts w:ascii="Times New Roman" w:hAnsi="Times New Roman" w:cs="Times New Roman"/>
          <w:sz w:val="24"/>
          <w:szCs w:val="24"/>
        </w:rPr>
      </w:pPr>
    </w:p>
    <w:p w:rsidR="008C143F" w:rsidRDefault="008C143F" w:rsidP="008C143F">
      <w:pPr>
        <w:pStyle w:val="ListParagraph"/>
        <w:rPr>
          <w:rFonts w:ascii="Times New Roman" w:hAnsi="Times New Roman" w:cs="Times New Roman"/>
          <w:sz w:val="24"/>
          <w:szCs w:val="24"/>
        </w:rPr>
      </w:pPr>
    </w:p>
    <w:p w:rsidR="008C143F" w:rsidRDefault="008C143F" w:rsidP="008C143F">
      <w:pPr>
        <w:pStyle w:val="ListParagraph"/>
        <w:rPr>
          <w:rFonts w:ascii="Times New Roman" w:hAnsi="Times New Roman" w:cs="Times New Roman"/>
          <w:sz w:val="24"/>
          <w:szCs w:val="24"/>
        </w:rPr>
      </w:pPr>
    </w:p>
    <w:p w:rsidR="008C143F" w:rsidRPr="00826AF3" w:rsidRDefault="008C143F" w:rsidP="008C143F">
      <w:pPr>
        <w:pStyle w:val="ListParagrap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2663190</wp:posOffset>
            </wp:positionH>
            <wp:positionV relativeFrom="paragraph">
              <wp:posOffset>-3175</wp:posOffset>
            </wp:positionV>
            <wp:extent cx="1123950" cy="2598420"/>
            <wp:effectExtent l="19050" t="0" r="0" b="0"/>
            <wp:wrapThrough wrapText="bothSides">
              <wp:wrapPolygon edited="0">
                <wp:start x="13180" y="0"/>
                <wp:lineTo x="9885" y="475"/>
                <wp:lineTo x="7688" y="1425"/>
                <wp:lineTo x="8054" y="2534"/>
                <wp:lineTo x="1098" y="2850"/>
                <wp:lineTo x="366" y="4592"/>
                <wp:lineTo x="1831" y="5067"/>
                <wp:lineTo x="366" y="11243"/>
                <wp:lineTo x="1831" y="15202"/>
                <wp:lineTo x="-366" y="17736"/>
                <wp:lineTo x="-366" y="18686"/>
                <wp:lineTo x="3295" y="20270"/>
                <wp:lineTo x="5492" y="20270"/>
                <wp:lineTo x="9519" y="21378"/>
                <wp:lineTo x="9885" y="21378"/>
                <wp:lineTo x="13180" y="21378"/>
                <wp:lineTo x="13546" y="21378"/>
                <wp:lineTo x="19037" y="20270"/>
                <wp:lineTo x="19403" y="20270"/>
                <wp:lineTo x="19403" y="18211"/>
                <wp:lineTo x="19037" y="17736"/>
                <wp:lineTo x="21234" y="16469"/>
                <wp:lineTo x="21600" y="15836"/>
                <wp:lineTo x="19769" y="12669"/>
                <wp:lineTo x="17573" y="10135"/>
                <wp:lineTo x="21234" y="7760"/>
                <wp:lineTo x="21600" y="6493"/>
                <wp:lineTo x="19769" y="4751"/>
                <wp:lineTo x="18671" y="3959"/>
                <wp:lineTo x="15010" y="2534"/>
                <wp:lineTo x="15010" y="0"/>
                <wp:lineTo x="13180" y="0"/>
              </wp:wrapPolygon>
            </wp:wrapThrough>
            <wp:docPr id="3" name="Picture 1" descr="C:\Users\Cathy Drake\AppData\Local\Microsoft\Windows\Temporary Internet Files\Content.IE5\LEY8RA6D\MC90004808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 Drake\AppData\Local\Microsoft\Windows\Temporary Internet Files\Content.IE5\LEY8RA6D\MC900048085[1].wmf"/>
                    <pic:cNvPicPr>
                      <a:picLocks noChangeAspect="1" noChangeArrowheads="1"/>
                    </pic:cNvPicPr>
                  </pic:nvPicPr>
                  <pic:blipFill>
                    <a:blip r:embed="rId13" cstate="print"/>
                    <a:srcRect/>
                    <a:stretch>
                      <a:fillRect/>
                    </a:stretch>
                  </pic:blipFill>
                  <pic:spPr bwMode="auto">
                    <a:xfrm>
                      <a:off x="0" y="0"/>
                      <a:ext cx="1123950" cy="2598420"/>
                    </a:xfrm>
                    <a:prstGeom prst="rect">
                      <a:avLst/>
                    </a:prstGeom>
                    <a:noFill/>
                    <a:ln w="9525">
                      <a:noFill/>
                      <a:miter lim="800000"/>
                      <a:headEnd/>
                      <a:tailEnd/>
                    </a:ln>
                  </pic:spPr>
                </pic:pic>
              </a:graphicData>
            </a:graphic>
          </wp:anchor>
        </w:drawing>
      </w:r>
    </w:p>
    <w:p w:rsidR="00D03DB5" w:rsidRDefault="00D03DB5"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D65BF6" w:rsidRDefault="00D65BF6" w:rsidP="008533A3">
      <w:pPr>
        <w:jc w:val="center"/>
        <w:rPr>
          <w:rFonts w:ascii="Times New Roman" w:hAnsi="Times New Roman" w:cs="Times New Roman"/>
          <w:sz w:val="24"/>
          <w:szCs w:val="24"/>
        </w:rPr>
      </w:pPr>
    </w:p>
    <w:p w:rsidR="00D65BF6" w:rsidRDefault="00D65BF6">
      <w:pPr>
        <w:rPr>
          <w:rFonts w:ascii="Times New Roman" w:hAnsi="Times New Roman" w:cs="Times New Roman"/>
          <w:sz w:val="24"/>
          <w:szCs w:val="24"/>
        </w:rPr>
      </w:pPr>
      <w:r>
        <w:rPr>
          <w:rFonts w:ascii="Times New Roman" w:hAnsi="Times New Roman" w:cs="Times New Roman"/>
          <w:sz w:val="24"/>
          <w:szCs w:val="24"/>
        </w:rPr>
        <w:br w:type="page"/>
      </w:r>
    </w:p>
    <w:p w:rsidR="00BF37CD" w:rsidRDefault="00BF37CD" w:rsidP="00BF37C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HOW DO WE MEET THE NEEDS OF A GIFTED STUDENT?</w:t>
      </w:r>
    </w:p>
    <w:p w:rsidR="00BF37CD" w:rsidRDefault="00BF37CD" w:rsidP="00BF37CD">
      <w:pPr>
        <w:autoSpaceDE w:val="0"/>
        <w:autoSpaceDN w:val="0"/>
        <w:adjustRightInd w:val="0"/>
        <w:spacing w:after="0" w:line="240" w:lineRule="auto"/>
        <w:jc w:val="center"/>
        <w:rPr>
          <w:rFonts w:ascii="Times New Roman" w:hAnsi="Times New Roman" w:cs="Times New Roman"/>
          <w:b/>
          <w:bCs/>
          <w:sz w:val="28"/>
          <w:szCs w:val="28"/>
        </w:rPr>
      </w:pPr>
    </w:p>
    <w:p w:rsidR="00BF37CD" w:rsidRDefault="00BF37CD" w:rsidP="00BF37CD">
      <w:pPr>
        <w:autoSpaceDE w:val="0"/>
        <w:autoSpaceDN w:val="0"/>
        <w:adjustRightInd w:val="0"/>
        <w:spacing w:after="0" w:line="240" w:lineRule="auto"/>
        <w:rPr>
          <w:rFonts w:ascii="Times New Roman" w:hAnsi="Times New Roman" w:cs="Times New Roman"/>
          <w:sz w:val="24"/>
          <w:szCs w:val="24"/>
        </w:rPr>
      </w:pPr>
    </w:p>
    <w:p w:rsidR="00BF37CD" w:rsidRDefault="00BF37CD" w:rsidP="00BF37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Gifted children need special education services:</w:t>
      </w:r>
    </w:p>
    <w:p w:rsidR="00BF37CD" w:rsidRDefault="00BF37CD" w:rsidP="00BF37CD">
      <w:pPr>
        <w:autoSpaceDE w:val="0"/>
        <w:autoSpaceDN w:val="0"/>
        <w:adjustRightInd w:val="0"/>
        <w:spacing w:after="0" w:line="240" w:lineRule="auto"/>
        <w:rPr>
          <w:rFonts w:ascii="Times New Roman" w:hAnsi="Times New Roman" w:cs="Times New Roman"/>
          <w:sz w:val="24"/>
          <w:szCs w:val="24"/>
        </w:rPr>
      </w:pPr>
    </w:p>
    <w:p w:rsidR="00BF37CD" w:rsidRDefault="00BF37CD" w:rsidP="00BF37CD">
      <w:pPr>
        <w:autoSpaceDE w:val="0"/>
        <w:autoSpaceDN w:val="0"/>
        <w:adjustRightInd w:val="0"/>
        <w:spacing w:after="0" w:line="240" w:lineRule="auto"/>
        <w:rPr>
          <w:rFonts w:ascii="Times New Roman" w:hAnsi="Times New Roman" w:cs="Times New Roman"/>
          <w:sz w:val="24"/>
          <w:szCs w:val="24"/>
        </w:rPr>
      </w:pPr>
    </w:p>
    <w:p w:rsidR="00BF37CD" w:rsidRDefault="00BF37CD" w:rsidP="00BF37C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Enrichment</w:t>
      </w:r>
    </w:p>
    <w:p w:rsidR="00BF37CD" w:rsidRDefault="00BF37CD" w:rsidP="00BF37CD">
      <w:pPr>
        <w:autoSpaceDE w:val="0"/>
        <w:autoSpaceDN w:val="0"/>
        <w:adjustRightInd w:val="0"/>
        <w:spacing w:after="0" w:line="240" w:lineRule="auto"/>
        <w:rPr>
          <w:rFonts w:ascii="Times New Roman" w:hAnsi="Times New Roman" w:cs="Times New Roman"/>
          <w:sz w:val="24"/>
          <w:szCs w:val="24"/>
        </w:rPr>
      </w:pPr>
    </w:p>
    <w:p w:rsidR="00BF37CD" w:rsidRDefault="00BF37CD" w:rsidP="00BF37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Opportunities to study content that adds to or goes beyond that which is taught in the</w:t>
      </w:r>
    </w:p>
    <w:p w:rsidR="00BF37CD" w:rsidRDefault="00BF37CD" w:rsidP="00BF37CD">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regular</w:t>
      </w:r>
      <w:proofErr w:type="gramEnd"/>
      <w:r>
        <w:rPr>
          <w:rFonts w:ascii="Times New Roman" w:hAnsi="Times New Roman" w:cs="Times New Roman"/>
          <w:sz w:val="24"/>
          <w:szCs w:val="24"/>
        </w:rPr>
        <w:t xml:space="preserve"> classroom</w:t>
      </w:r>
    </w:p>
    <w:p w:rsidR="00BF37CD" w:rsidRDefault="00BF37CD" w:rsidP="00BF37CD">
      <w:pPr>
        <w:autoSpaceDE w:val="0"/>
        <w:autoSpaceDN w:val="0"/>
        <w:adjustRightInd w:val="0"/>
        <w:spacing w:after="0" w:line="240" w:lineRule="auto"/>
        <w:rPr>
          <w:rFonts w:ascii="Times New Roman" w:hAnsi="Times New Roman" w:cs="Times New Roman"/>
          <w:b/>
          <w:bCs/>
          <w:sz w:val="24"/>
          <w:szCs w:val="24"/>
        </w:rPr>
      </w:pPr>
    </w:p>
    <w:p w:rsidR="00BF37CD" w:rsidRDefault="00BF37CD" w:rsidP="00BF37CD">
      <w:pPr>
        <w:autoSpaceDE w:val="0"/>
        <w:autoSpaceDN w:val="0"/>
        <w:adjustRightInd w:val="0"/>
        <w:spacing w:after="0" w:line="240" w:lineRule="auto"/>
        <w:rPr>
          <w:rFonts w:ascii="Times New Roman" w:hAnsi="Times New Roman" w:cs="Times New Roman"/>
          <w:b/>
          <w:bCs/>
          <w:sz w:val="24"/>
          <w:szCs w:val="24"/>
        </w:rPr>
      </w:pPr>
    </w:p>
    <w:p w:rsidR="00BF37CD" w:rsidRDefault="00BF37CD" w:rsidP="00BF37C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Acceleration</w:t>
      </w:r>
    </w:p>
    <w:p w:rsidR="00BF37CD" w:rsidRDefault="00BF37CD" w:rsidP="00BF37CD">
      <w:pPr>
        <w:autoSpaceDE w:val="0"/>
        <w:autoSpaceDN w:val="0"/>
        <w:adjustRightInd w:val="0"/>
        <w:spacing w:after="0" w:line="240" w:lineRule="auto"/>
        <w:rPr>
          <w:rFonts w:ascii="Times New Roman" w:hAnsi="Times New Roman" w:cs="Times New Roman"/>
          <w:sz w:val="24"/>
          <w:szCs w:val="24"/>
        </w:rPr>
      </w:pPr>
    </w:p>
    <w:p w:rsidR="00BF37CD" w:rsidRDefault="00BF37CD" w:rsidP="00BF37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Opportunities to study new material that is typically taught at a higher grade level than</w:t>
      </w:r>
    </w:p>
    <w:p w:rsidR="00BF37CD" w:rsidRDefault="00BF37CD" w:rsidP="00BF37CD">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one in which the child is currently enrolled</w:t>
      </w:r>
    </w:p>
    <w:p w:rsidR="00BF37CD" w:rsidRDefault="00BF37CD" w:rsidP="00BF37CD">
      <w:pPr>
        <w:autoSpaceDE w:val="0"/>
        <w:autoSpaceDN w:val="0"/>
        <w:adjustRightInd w:val="0"/>
        <w:spacing w:after="0" w:line="240" w:lineRule="auto"/>
        <w:rPr>
          <w:rFonts w:ascii="Times New Roman" w:hAnsi="Times New Roman" w:cs="Times New Roman"/>
          <w:b/>
          <w:bCs/>
          <w:sz w:val="24"/>
          <w:szCs w:val="24"/>
        </w:rPr>
      </w:pPr>
    </w:p>
    <w:p w:rsidR="00BF37CD" w:rsidRDefault="00BF37CD" w:rsidP="00BF37CD">
      <w:pPr>
        <w:autoSpaceDE w:val="0"/>
        <w:autoSpaceDN w:val="0"/>
        <w:adjustRightInd w:val="0"/>
        <w:spacing w:after="0" w:line="240" w:lineRule="auto"/>
        <w:rPr>
          <w:rFonts w:ascii="Times New Roman" w:hAnsi="Times New Roman" w:cs="Times New Roman"/>
          <w:b/>
          <w:bCs/>
          <w:sz w:val="24"/>
          <w:szCs w:val="24"/>
        </w:rPr>
      </w:pPr>
    </w:p>
    <w:p w:rsidR="00BF37CD" w:rsidRDefault="00BF37CD" w:rsidP="00BF37C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Individualization</w:t>
      </w:r>
    </w:p>
    <w:p w:rsidR="00BF37CD" w:rsidRDefault="00BF37CD" w:rsidP="00BF37CD">
      <w:pPr>
        <w:autoSpaceDE w:val="0"/>
        <w:autoSpaceDN w:val="0"/>
        <w:adjustRightInd w:val="0"/>
        <w:spacing w:after="0" w:line="240" w:lineRule="auto"/>
        <w:rPr>
          <w:rFonts w:ascii="Times New Roman" w:hAnsi="Times New Roman" w:cs="Times New Roman"/>
          <w:sz w:val="24"/>
          <w:szCs w:val="24"/>
        </w:rPr>
      </w:pPr>
    </w:p>
    <w:p w:rsidR="00BF37CD" w:rsidRDefault="00BF37CD" w:rsidP="00BF37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Recognition of the student’s needs based upon his/her readiness level and interests</w:t>
      </w:r>
    </w:p>
    <w:p w:rsidR="00BF37CD" w:rsidRDefault="00BF37CD" w:rsidP="00BF37CD">
      <w:pPr>
        <w:autoSpaceDE w:val="0"/>
        <w:autoSpaceDN w:val="0"/>
        <w:adjustRightInd w:val="0"/>
        <w:spacing w:after="0" w:line="240" w:lineRule="auto"/>
        <w:rPr>
          <w:rFonts w:ascii="Times New Roman" w:hAnsi="Times New Roman" w:cs="Times New Roman"/>
          <w:b/>
          <w:bCs/>
          <w:sz w:val="24"/>
          <w:szCs w:val="24"/>
        </w:rPr>
      </w:pPr>
    </w:p>
    <w:p w:rsidR="00BF37CD" w:rsidRDefault="00BF37CD" w:rsidP="00BF37CD">
      <w:pPr>
        <w:autoSpaceDE w:val="0"/>
        <w:autoSpaceDN w:val="0"/>
        <w:adjustRightInd w:val="0"/>
        <w:spacing w:after="0" w:line="240" w:lineRule="auto"/>
        <w:rPr>
          <w:rFonts w:ascii="Times New Roman" w:hAnsi="Times New Roman" w:cs="Times New Roman"/>
          <w:b/>
          <w:bCs/>
          <w:sz w:val="24"/>
          <w:szCs w:val="24"/>
        </w:rPr>
      </w:pPr>
    </w:p>
    <w:p w:rsidR="00BF37CD" w:rsidRDefault="00BF37CD" w:rsidP="00BF37C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Remediation</w:t>
      </w:r>
    </w:p>
    <w:p w:rsidR="00BF37CD" w:rsidRDefault="00BF37CD" w:rsidP="00BF37CD">
      <w:pPr>
        <w:autoSpaceDE w:val="0"/>
        <w:autoSpaceDN w:val="0"/>
        <w:adjustRightInd w:val="0"/>
        <w:spacing w:after="0" w:line="240" w:lineRule="auto"/>
        <w:rPr>
          <w:rFonts w:ascii="Times New Roman" w:hAnsi="Times New Roman" w:cs="Times New Roman"/>
          <w:sz w:val="24"/>
          <w:szCs w:val="24"/>
        </w:rPr>
      </w:pPr>
    </w:p>
    <w:p w:rsidR="00BF37CD" w:rsidRDefault="00BF37CD" w:rsidP="00BF37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Focus on closing any gaps which may have occurred during previous learning</w:t>
      </w:r>
    </w:p>
    <w:p w:rsidR="00BF37CD" w:rsidRDefault="00BF37CD" w:rsidP="00BF37CD">
      <w:pPr>
        <w:autoSpaceDE w:val="0"/>
        <w:autoSpaceDN w:val="0"/>
        <w:adjustRightInd w:val="0"/>
        <w:spacing w:after="0" w:line="240" w:lineRule="auto"/>
        <w:rPr>
          <w:rFonts w:ascii="Times New Roman" w:hAnsi="Times New Roman" w:cs="Times New Roman"/>
          <w:b/>
          <w:bCs/>
          <w:sz w:val="24"/>
          <w:szCs w:val="24"/>
        </w:rPr>
      </w:pPr>
    </w:p>
    <w:p w:rsidR="00BF37CD" w:rsidRDefault="00BF37CD" w:rsidP="00BF37CD">
      <w:pPr>
        <w:autoSpaceDE w:val="0"/>
        <w:autoSpaceDN w:val="0"/>
        <w:adjustRightInd w:val="0"/>
        <w:spacing w:after="0" w:line="240" w:lineRule="auto"/>
        <w:rPr>
          <w:rFonts w:ascii="Times New Roman" w:hAnsi="Times New Roman" w:cs="Times New Roman"/>
          <w:b/>
          <w:bCs/>
          <w:sz w:val="24"/>
          <w:szCs w:val="24"/>
        </w:rPr>
      </w:pPr>
    </w:p>
    <w:p w:rsidR="00BF37CD" w:rsidRDefault="00BF37CD" w:rsidP="00BF37C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Social/Emotional Needs</w:t>
      </w:r>
    </w:p>
    <w:p w:rsidR="00BF37CD" w:rsidRDefault="00BF37CD" w:rsidP="00BF37CD">
      <w:pPr>
        <w:autoSpaceDE w:val="0"/>
        <w:autoSpaceDN w:val="0"/>
        <w:adjustRightInd w:val="0"/>
        <w:spacing w:after="0" w:line="240" w:lineRule="auto"/>
        <w:rPr>
          <w:rFonts w:ascii="Times New Roman" w:hAnsi="Times New Roman" w:cs="Times New Roman"/>
          <w:sz w:val="24"/>
          <w:szCs w:val="24"/>
        </w:rPr>
      </w:pPr>
    </w:p>
    <w:p w:rsidR="00BF37CD" w:rsidRDefault="00BF37CD" w:rsidP="00BF37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Focus on the affective needs of gifted students</w:t>
      </w:r>
    </w:p>
    <w:p w:rsidR="00BF37CD" w:rsidRDefault="00BF37CD" w:rsidP="00BF37CD">
      <w:pPr>
        <w:autoSpaceDE w:val="0"/>
        <w:autoSpaceDN w:val="0"/>
        <w:adjustRightInd w:val="0"/>
        <w:spacing w:after="0" w:line="240" w:lineRule="auto"/>
        <w:rPr>
          <w:rFonts w:ascii="Times New Roman" w:hAnsi="Times New Roman" w:cs="Times New Roman"/>
          <w:b/>
          <w:bCs/>
          <w:sz w:val="24"/>
          <w:szCs w:val="24"/>
        </w:rPr>
      </w:pPr>
    </w:p>
    <w:p w:rsidR="00BF37CD" w:rsidRDefault="00BF37CD" w:rsidP="00BF37CD">
      <w:pPr>
        <w:autoSpaceDE w:val="0"/>
        <w:autoSpaceDN w:val="0"/>
        <w:adjustRightInd w:val="0"/>
        <w:spacing w:after="0" w:line="240" w:lineRule="auto"/>
        <w:rPr>
          <w:rFonts w:ascii="Times New Roman" w:hAnsi="Times New Roman" w:cs="Times New Roman"/>
          <w:b/>
          <w:bCs/>
          <w:sz w:val="24"/>
          <w:szCs w:val="24"/>
        </w:rPr>
      </w:pPr>
    </w:p>
    <w:p w:rsidR="00BF37CD" w:rsidRDefault="00BF37CD" w:rsidP="00BF37C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Research</w:t>
      </w:r>
    </w:p>
    <w:p w:rsidR="00BF37CD" w:rsidRDefault="00BF37CD" w:rsidP="00BF37CD">
      <w:pPr>
        <w:autoSpaceDE w:val="0"/>
        <w:autoSpaceDN w:val="0"/>
        <w:adjustRightInd w:val="0"/>
        <w:spacing w:after="0" w:line="240" w:lineRule="auto"/>
        <w:rPr>
          <w:rFonts w:ascii="Times New Roman" w:hAnsi="Times New Roman" w:cs="Times New Roman"/>
          <w:sz w:val="24"/>
          <w:szCs w:val="24"/>
        </w:rPr>
      </w:pPr>
    </w:p>
    <w:p w:rsidR="00BF37CD" w:rsidRDefault="00BF37CD" w:rsidP="00BF37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Acquisition of research skills necessary to explore areas of interest</w:t>
      </w:r>
    </w:p>
    <w:p w:rsidR="00BF37CD" w:rsidRDefault="00BF37CD" w:rsidP="00BF37CD">
      <w:pPr>
        <w:jc w:val="center"/>
        <w:rPr>
          <w:rFonts w:ascii="Times New Roman" w:hAnsi="Times New Roman" w:cs="Times New Roman"/>
          <w:sz w:val="24"/>
          <w:szCs w:val="24"/>
        </w:rPr>
      </w:pPr>
    </w:p>
    <w:p w:rsidR="00BF37CD" w:rsidRDefault="00BF37CD" w:rsidP="00BF37CD">
      <w:pPr>
        <w:jc w:val="center"/>
        <w:rPr>
          <w:rFonts w:ascii="Times New Roman" w:hAnsi="Times New Roman" w:cs="Times New Roman"/>
          <w:sz w:val="24"/>
          <w:szCs w:val="24"/>
        </w:rPr>
      </w:pPr>
    </w:p>
    <w:p w:rsidR="00BF37CD" w:rsidRDefault="00BF37CD" w:rsidP="00BF37CD">
      <w:pPr>
        <w:jc w:val="center"/>
        <w:rPr>
          <w:rFonts w:ascii="Times New Roman" w:hAnsi="Times New Roman" w:cs="Times New Roman"/>
          <w:sz w:val="24"/>
          <w:szCs w:val="24"/>
        </w:rPr>
      </w:pPr>
    </w:p>
    <w:p w:rsidR="00BF37CD" w:rsidRDefault="00BF37CD" w:rsidP="00BF37CD">
      <w:pPr>
        <w:jc w:val="center"/>
        <w:rPr>
          <w:rFonts w:ascii="Times New Roman" w:hAnsi="Times New Roman" w:cs="Times New Roman"/>
          <w:sz w:val="24"/>
          <w:szCs w:val="24"/>
        </w:rPr>
      </w:pPr>
    </w:p>
    <w:p w:rsidR="00BF37CD" w:rsidRDefault="00BF37CD" w:rsidP="00BF37CD">
      <w:pPr>
        <w:jc w:val="center"/>
        <w:rPr>
          <w:rFonts w:ascii="Times New Roman" w:hAnsi="Times New Roman" w:cs="Times New Roman"/>
          <w:sz w:val="24"/>
          <w:szCs w:val="24"/>
        </w:rPr>
      </w:pPr>
    </w:p>
    <w:p w:rsidR="00917673" w:rsidRDefault="00BF37CD" w:rsidP="00BF37CD">
      <w:pPr>
        <w:jc w:val="center"/>
        <w:rPr>
          <w:rFonts w:ascii="Times New Roman" w:hAnsi="Times New Roman" w:cs="Times New Roman"/>
          <w:sz w:val="20"/>
          <w:szCs w:val="20"/>
        </w:rPr>
      </w:pPr>
      <w:r w:rsidRPr="00BF37CD">
        <w:rPr>
          <w:rFonts w:ascii="Times New Roman" w:hAnsi="Times New Roman" w:cs="Times New Roman"/>
          <w:sz w:val="20"/>
          <w:szCs w:val="20"/>
        </w:rPr>
        <w:t xml:space="preserve">Adapted from </w:t>
      </w:r>
      <w:proofErr w:type="spellStart"/>
      <w:r w:rsidRPr="00BF37CD">
        <w:rPr>
          <w:rFonts w:ascii="Times New Roman" w:hAnsi="Times New Roman" w:cs="Times New Roman"/>
          <w:sz w:val="20"/>
          <w:szCs w:val="20"/>
        </w:rPr>
        <w:t>Feldhusen</w:t>
      </w:r>
      <w:proofErr w:type="spellEnd"/>
      <w:r w:rsidRPr="00BF37CD">
        <w:rPr>
          <w:rFonts w:ascii="Times New Roman" w:hAnsi="Times New Roman" w:cs="Times New Roman"/>
          <w:sz w:val="20"/>
          <w:szCs w:val="20"/>
        </w:rPr>
        <w:t xml:space="preserve">: </w:t>
      </w:r>
      <w:r w:rsidRPr="00BF37CD">
        <w:rPr>
          <w:rFonts w:ascii="Times New Roman" w:hAnsi="Times New Roman" w:cs="Times New Roman"/>
          <w:i/>
          <w:iCs/>
          <w:sz w:val="20"/>
          <w:szCs w:val="20"/>
        </w:rPr>
        <w:t xml:space="preserve">Excellence in Educating the Gifted </w:t>
      </w:r>
      <w:r w:rsidRPr="00BF37CD">
        <w:rPr>
          <w:rFonts w:ascii="Times New Roman" w:hAnsi="Times New Roman" w:cs="Times New Roman"/>
          <w:sz w:val="20"/>
          <w:szCs w:val="20"/>
        </w:rPr>
        <w:t>(1989)</w:t>
      </w:r>
    </w:p>
    <w:p w:rsidR="00BF37CD" w:rsidRDefault="005F1271" w:rsidP="00BF37CD">
      <w:pPr>
        <w:jc w:val="center"/>
        <w:rPr>
          <w:rFonts w:ascii="Times New Roman" w:hAnsi="Times New Roman" w:cs="Times New Roman"/>
          <w:sz w:val="32"/>
          <w:szCs w:val="32"/>
        </w:rPr>
      </w:pPr>
      <w:r>
        <w:rPr>
          <w:rFonts w:ascii="Times New Roman" w:hAnsi="Times New Roman" w:cs="Times New Roman"/>
          <w:sz w:val="32"/>
          <w:szCs w:val="32"/>
        </w:rPr>
        <w:lastRenderedPageBreak/>
        <w:t>MVE Program Description</w:t>
      </w:r>
    </w:p>
    <w:p w:rsidR="005F1271" w:rsidRDefault="005F1271" w:rsidP="00BF37CD">
      <w:pPr>
        <w:jc w:val="center"/>
        <w:rPr>
          <w:rFonts w:ascii="Times New Roman" w:hAnsi="Times New Roman" w:cs="Times New Roman"/>
          <w:sz w:val="32"/>
          <w:szCs w:val="32"/>
        </w:rPr>
      </w:pPr>
    </w:p>
    <w:p w:rsidR="005F1271" w:rsidRDefault="005F1271" w:rsidP="005F1271">
      <w:pPr>
        <w:rPr>
          <w:rFonts w:ascii="Times New Roman" w:hAnsi="Times New Roman" w:cs="Times New Roman"/>
          <w:b/>
          <w:sz w:val="24"/>
          <w:szCs w:val="24"/>
          <w:u w:val="single"/>
        </w:rPr>
      </w:pPr>
      <w:r w:rsidRPr="005F1271">
        <w:rPr>
          <w:rFonts w:ascii="Times New Roman" w:hAnsi="Times New Roman" w:cs="Times New Roman"/>
          <w:b/>
          <w:sz w:val="24"/>
          <w:szCs w:val="24"/>
          <w:u w:val="single"/>
        </w:rPr>
        <w:t>Grades K-2:  Whole Group Enrichment Program</w:t>
      </w:r>
    </w:p>
    <w:p w:rsidR="005F1271" w:rsidRDefault="005F1271" w:rsidP="005F1271">
      <w:pPr>
        <w:rPr>
          <w:rFonts w:ascii="Times New Roman" w:hAnsi="Times New Roman" w:cs="Times New Roman"/>
          <w:sz w:val="24"/>
          <w:szCs w:val="24"/>
        </w:rPr>
      </w:pPr>
      <w:r>
        <w:rPr>
          <w:rFonts w:ascii="Times New Roman" w:hAnsi="Times New Roman" w:cs="Times New Roman"/>
          <w:sz w:val="24"/>
          <w:szCs w:val="24"/>
        </w:rPr>
        <w:t xml:space="preserve">The G/T Specialist designs whole group enrichment lessons emphasizing creativity, problem solving, logic, and critical/reflective thinking.  All K-2 students receive weekly enrichment lessons.  </w:t>
      </w:r>
    </w:p>
    <w:p w:rsidR="005F1271" w:rsidRDefault="005F1271" w:rsidP="005F1271">
      <w:pPr>
        <w:rPr>
          <w:rFonts w:ascii="Times New Roman" w:hAnsi="Times New Roman" w:cs="Times New Roman"/>
          <w:sz w:val="24"/>
          <w:szCs w:val="24"/>
        </w:rPr>
      </w:pPr>
    </w:p>
    <w:p w:rsidR="005F1271" w:rsidRDefault="005F1271" w:rsidP="005F1271">
      <w:pPr>
        <w:rPr>
          <w:rFonts w:ascii="Times New Roman" w:hAnsi="Times New Roman" w:cs="Times New Roman"/>
          <w:b/>
          <w:sz w:val="24"/>
          <w:szCs w:val="24"/>
          <w:u w:val="single"/>
        </w:rPr>
      </w:pPr>
      <w:r>
        <w:rPr>
          <w:rFonts w:ascii="Times New Roman" w:hAnsi="Times New Roman" w:cs="Times New Roman"/>
          <w:b/>
          <w:sz w:val="24"/>
          <w:szCs w:val="24"/>
          <w:u w:val="single"/>
        </w:rPr>
        <w:t>Grades 3-6:  Elementary G/T Program</w:t>
      </w:r>
    </w:p>
    <w:p w:rsidR="005F1271" w:rsidRDefault="005F1271" w:rsidP="005F1271">
      <w:pPr>
        <w:rPr>
          <w:rFonts w:ascii="Times New Roman" w:hAnsi="Times New Roman" w:cs="Times New Roman"/>
          <w:sz w:val="24"/>
          <w:szCs w:val="24"/>
        </w:rPr>
      </w:pPr>
      <w:r>
        <w:rPr>
          <w:rFonts w:ascii="Times New Roman" w:hAnsi="Times New Roman" w:cs="Times New Roman"/>
          <w:sz w:val="24"/>
          <w:szCs w:val="24"/>
        </w:rPr>
        <w:t xml:space="preserve">The G/T Specialist designs small group and individual lessons for students identified as gifted and talented.  The district’s goal is to serve at least 5% of our elementary school population.  Students meet in small groups for </w:t>
      </w:r>
      <w:r w:rsidR="00205E16">
        <w:rPr>
          <w:rFonts w:ascii="Times New Roman" w:hAnsi="Times New Roman" w:cs="Times New Roman"/>
          <w:sz w:val="24"/>
          <w:szCs w:val="24"/>
        </w:rPr>
        <w:t xml:space="preserve">a minimum of </w:t>
      </w:r>
      <w:r>
        <w:rPr>
          <w:rFonts w:ascii="Times New Roman" w:hAnsi="Times New Roman" w:cs="Times New Roman"/>
          <w:sz w:val="24"/>
          <w:szCs w:val="24"/>
        </w:rPr>
        <w:t xml:space="preserve">150 minutes per week.  Lessons are designed with the </w:t>
      </w:r>
      <w:r w:rsidR="00205E16">
        <w:rPr>
          <w:rFonts w:ascii="Times New Roman" w:hAnsi="Times New Roman" w:cs="Times New Roman"/>
          <w:sz w:val="24"/>
          <w:szCs w:val="24"/>
        </w:rPr>
        <w:t>G/T Standards as a foundation and the student’s interests and needs as inspiration.  The small group interaction is designed to meet the student’s social and emotional needs while the curriculum offers acceleration and enrichment.  The G/T specialist also offers support for highly capable students.  This consultation model is built on the premise that G/T students are gifted all day everyday and that the differentiation of classroom curriculum is instrumental to their success.  Identified elementary students may also be involved in ancillary programs operated through the G/T program such as quiz bowl and chess club.</w:t>
      </w:r>
    </w:p>
    <w:p w:rsidR="00205E16" w:rsidRDefault="00205E16" w:rsidP="005F1271">
      <w:pPr>
        <w:rPr>
          <w:rFonts w:ascii="Times New Roman" w:hAnsi="Times New Roman" w:cs="Times New Roman"/>
          <w:sz w:val="24"/>
          <w:szCs w:val="24"/>
        </w:rPr>
      </w:pPr>
    </w:p>
    <w:p w:rsidR="00205E16" w:rsidRDefault="00205E16" w:rsidP="005F1271">
      <w:pPr>
        <w:rPr>
          <w:rFonts w:ascii="Times New Roman" w:hAnsi="Times New Roman" w:cs="Times New Roman"/>
          <w:sz w:val="24"/>
          <w:szCs w:val="24"/>
        </w:rPr>
      </w:pPr>
      <w:r>
        <w:rPr>
          <w:rFonts w:ascii="Times New Roman" w:hAnsi="Times New Roman" w:cs="Times New Roman"/>
          <w:b/>
          <w:sz w:val="24"/>
          <w:szCs w:val="24"/>
          <w:u w:val="single"/>
        </w:rPr>
        <w:t>Grades 7-12: High School G/T Program</w:t>
      </w:r>
    </w:p>
    <w:p w:rsidR="00205E16" w:rsidRPr="00205E16" w:rsidRDefault="00205E16" w:rsidP="005F1271">
      <w:pPr>
        <w:rPr>
          <w:rFonts w:ascii="Times New Roman" w:hAnsi="Times New Roman" w:cs="Times New Roman"/>
          <w:sz w:val="24"/>
          <w:szCs w:val="24"/>
        </w:rPr>
      </w:pPr>
      <w:r>
        <w:rPr>
          <w:rFonts w:ascii="Times New Roman" w:hAnsi="Times New Roman" w:cs="Times New Roman"/>
          <w:sz w:val="24"/>
          <w:szCs w:val="24"/>
        </w:rPr>
        <w:t>Identified G/T students in grades 7-12 are served through the Pre-AP/AP Program</w:t>
      </w:r>
      <w:r w:rsidR="004A094A">
        <w:rPr>
          <w:rFonts w:ascii="Times New Roman" w:hAnsi="Times New Roman" w:cs="Times New Roman"/>
          <w:sz w:val="24"/>
          <w:szCs w:val="24"/>
        </w:rPr>
        <w:t xml:space="preserve"> and secondary course content courses</w:t>
      </w:r>
      <w:r>
        <w:rPr>
          <w:rFonts w:ascii="Times New Roman" w:hAnsi="Times New Roman" w:cs="Times New Roman"/>
          <w:sz w:val="24"/>
          <w:szCs w:val="24"/>
        </w:rPr>
        <w:t xml:space="preserve">.  Pre-AP/AP courses are offered in </w:t>
      </w:r>
      <w:r w:rsidR="004A094A">
        <w:rPr>
          <w:rFonts w:ascii="Times New Roman" w:hAnsi="Times New Roman" w:cs="Times New Roman"/>
          <w:sz w:val="24"/>
          <w:szCs w:val="24"/>
        </w:rPr>
        <w:t xml:space="preserve">mathematics, English, science, and social studies in grades 9-12.  Grades 7-8 are served through certified secondary course content classes that offer differentiated lessons to identified G/T students.   Identified G/T students in grades 7-12 also attend G/T meetings once a month that are facilitated by the G/T Coordinator.  Identified G/T students are given the opportunity to participate in ancillary programs such as quiz bowl and Arkansas Governor’s School.  </w:t>
      </w:r>
    </w:p>
    <w:p w:rsidR="005F1271" w:rsidRPr="005F1271" w:rsidRDefault="005F1271" w:rsidP="00BF37CD">
      <w:pPr>
        <w:jc w:val="center"/>
        <w:rPr>
          <w:rFonts w:ascii="Times New Roman" w:hAnsi="Times New Roman" w:cs="Times New Roman"/>
          <w:sz w:val="32"/>
          <w:szCs w:val="32"/>
        </w:rPr>
      </w:pPr>
    </w:p>
    <w:p w:rsidR="00917673" w:rsidRDefault="00917673" w:rsidP="008533A3">
      <w:pPr>
        <w:jc w:val="center"/>
        <w:rPr>
          <w:rFonts w:ascii="Times New Roman" w:hAnsi="Times New Roman" w:cs="Times New Roman"/>
          <w:sz w:val="24"/>
          <w:szCs w:val="24"/>
        </w:rPr>
      </w:pPr>
    </w:p>
    <w:p w:rsidR="008C143F" w:rsidRDefault="00D65BF6" w:rsidP="008533A3">
      <w:pPr>
        <w:jc w:val="center"/>
        <w:rPr>
          <w:rFonts w:ascii="Times New Roman" w:hAnsi="Times New Roman" w:cs="Times New Roman"/>
          <w:sz w:val="24"/>
          <w:szCs w:val="24"/>
        </w:rPr>
      </w:pPr>
      <w:r w:rsidRPr="00D65BF6">
        <w:rPr>
          <w:noProof/>
          <w:szCs w:val="24"/>
        </w:rPr>
        <w:lastRenderedPageBreak/>
        <w:drawing>
          <wp:inline distT="0" distB="0" distL="0" distR="0">
            <wp:extent cx="6474719" cy="8351520"/>
            <wp:effectExtent l="19050" t="0" r="2281"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b="6775"/>
                    <a:stretch>
                      <a:fillRect/>
                    </a:stretch>
                  </pic:blipFill>
                  <pic:spPr bwMode="auto">
                    <a:xfrm>
                      <a:off x="0" y="0"/>
                      <a:ext cx="6474719" cy="8351520"/>
                    </a:xfrm>
                    <a:prstGeom prst="rect">
                      <a:avLst/>
                    </a:prstGeom>
                    <a:noFill/>
                    <a:ln w="9525">
                      <a:noFill/>
                      <a:miter lim="800000"/>
                      <a:headEnd/>
                      <a:tailEnd/>
                    </a:ln>
                  </pic:spPr>
                </pic:pic>
              </a:graphicData>
            </a:graphic>
          </wp:inline>
        </w:drawing>
      </w:r>
    </w:p>
    <w:p w:rsidR="004A094A" w:rsidRDefault="004A094A" w:rsidP="004A094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BEHAVIORAL CHARACTERISTICS OF A GIFTED STUDENT</w:t>
      </w:r>
    </w:p>
    <w:p w:rsidR="004A094A" w:rsidRDefault="004A094A" w:rsidP="004A094A">
      <w:pPr>
        <w:autoSpaceDE w:val="0"/>
        <w:autoSpaceDN w:val="0"/>
        <w:adjustRightInd w:val="0"/>
        <w:spacing w:after="0" w:line="240" w:lineRule="auto"/>
        <w:jc w:val="center"/>
        <w:rPr>
          <w:rFonts w:ascii="Times New Roman" w:hAnsi="Times New Roman" w:cs="Times New Roman"/>
          <w:b/>
          <w:bCs/>
          <w:sz w:val="28"/>
          <w:szCs w:val="28"/>
        </w:rPr>
      </w:pPr>
    </w:p>
    <w:p w:rsidR="004A094A" w:rsidRDefault="004A094A" w:rsidP="004A094A">
      <w:pPr>
        <w:autoSpaceDE w:val="0"/>
        <w:autoSpaceDN w:val="0"/>
        <w:adjustRightInd w:val="0"/>
        <w:spacing w:after="0" w:line="240" w:lineRule="auto"/>
        <w:jc w:val="center"/>
        <w:rPr>
          <w:rFonts w:ascii="Times New Roman" w:hAnsi="Times New Roman" w:cs="Times New Roman"/>
          <w:b/>
          <w:bCs/>
          <w:sz w:val="28"/>
          <w:szCs w:val="28"/>
        </w:rPr>
      </w:pPr>
    </w:p>
    <w:p w:rsidR="004A094A" w:rsidRDefault="004A094A" w:rsidP="004A094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Academic Ability</w:t>
      </w:r>
    </w:p>
    <w:p w:rsidR="004A094A" w:rsidRDefault="004A094A" w:rsidP="004A094A">
      <w:pPr>
        <w:autoSpaceDE w:val="0"/>
        <w:autoSpaceDN w:val="0"/>
        <w:adjustRightInd w:val="0"/>
        <w:spacing w:after="0" w:line="240" w:lineRule="auto"/>
        <w:rPr>
          <w:rFonts w:ascii="Times New Roman" w:hAnsi="Times New Roman" w:cs="Times New Roman"/>
          <w:b/>
          <w:bCs/>
          <w:sz w:val="24"/>
          <w:szCs w:val="24"/>
        </w:rPr>
      </w:pP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Masters and recalls factual material quickly</w:t>
      </w: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Sees cause and effect relationships; wants to know “why” and “how”</w:t>
      </w: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Reads often; doesn’t shy away from difficult material; may read at an advanced level and/or prefer non-fiction</w:t>
      </w: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Has a highly-developed vocabulary and the ability to use verbal skills to solve conflicts, influence others, etc.</w:t>
      </w: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Analyzes newly-learned material easily</w:t>
      </w: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Understands relationships of numbers and concepts of time</w:t>
      </w: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Makes connections between prior knowledge and new information</w:t>
      </w:r>
    </w:p>
    <w:p w:rsidR="004A094A" w:rsidRDefault="004A094A" w:rsidP="004A094A">
      <w:pPr>
        <w:autoSpaceDE w:val="0"/>
        <w:autoSpaceDN w:val="0"/>
        <w:adjustRightInd w:val="0"/>
        <w:spacing w:after="0" w:line="240" w:lineRule="auto"/>
        <w:rPr>
          <w:rFonts w:ascii="Times New Roman" w:hAnsi="Times New Roman" w:cs="Times New Roman"/>
          <w:b/>
          <w:bCs/>
          <w:sz w:val="24"/>
          <w:szCs w:val="24"/>
        </w:rPr>
      </w:pPr>
    </w:p>
    <w:p w:rsidR="004A094A" w:rsidRDefault="004A094A" w:rsidP="004A094A">
      <w:pPr>
        <w:autoSpaceDE w:val="0"/>
        <w:autoSpaceDN w:val="0"/>
        <w:adjustRightInd w:val="0"/>
        <w:spacing w:after="0" w:line="240" w:lineRule="auto"/>
        <w:rPr>
          <w:rFonts w:ascii="Times New Roman" w:hAnsi="Times New Roman" w:cs="Times New Roman"/>
          <w:b/>
          <w:bCs/>
          <w:sz w:val="24"/>
          <w:szCs w:val="24"/>
        </w:rPr>
      </w:pPr>
    </w:p>
    <w:p w:rsidR="004A094A" w:rsidRDefault="004A094A" w:rsidP="004A094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Motivational Characteristics</w:t>
      </w:r>
    </w:p>
    <w:p w:rsidR="004A094A" w:rsidRDefault="004A094A" w:rsidP="004A094A">
      <w:pPr>
        <w:autoSpaceDE w:val="0"/>
        <w:autoSpaceDN w:val="0"/>
        <w:adjustRightInd w:val="0"/>
        <w:spacing w:after="0" w:line="240" w:lineRule="auto"/>
        <w:rPr>
          <w:rFonts w:ascii="Times New Roman" w:hAnsi="Times New Roman" w:cs="Times New Roman"/>
          <w:b/>
          <w:bCs/>
          <w:sz w:val="24"/>
          <w:szCs w:val="24"/>
        </w:rPr>
      </w:pP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Shows interest in adult issues (politics, religion, etc.)</w:t>
      </w: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Asks questions; curious</w:t>
      </w: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Focuses on topics of interest</w:t>
      </w: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Is independent and self-assertive</w:t>
      </w: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Has a strong sense of justice</w:t>
      </w: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Can be self-critical; perfectionist</w:t>
      </w:r>
    </w:p>
    <w:p w:rsidR="004A094A" w:rsidRDefault="004A094A" w:rsidP="004A094A">
      <w:pPr>
        <w:autoSpaceDE w:val="0"/>
        <w:autoSpaceDN w:val="0"/>
        <w:adjustRightInd w:val="0"/>
        <w:spacing w:after="0" w:line="240" w:lineRule="auto"/>
        <w:rPr>
          <w:rFonts w:ascii="Times New Roman" w:hAnsi="Times New Roman" w:cs="Times New Roman"/>
          <w:b/>
          <w:bCs/>
          <w:sz w:val="24"/>
          <w:szCs w:val="24"/>
        </w:rPr>
      </w:pPr>
    </w:p>
    <w:p w:rsidR="004A094A" w:rsidRDefault="004A094A" w:rsidP="004A094A">
      <w:pPr>
        <w:autoSpaceDE w:val="0"/>
        <w:autoSpaceDN w:val="0"/>
        <w:adjustRightInd w:val="0"/>
        <w:spacing w:after="0" w:line="240" w:lineRule="auto"/>
        <w:rPr>
          <w:rFonts w:ascii="Times New Roman" w:hAnsi="Times New Roman" w:cs="Times New Roman"/>
          <w:b/>
          <w:bCs/>
          <w:sz w:val="24"/>
          <w:szCs w:val="24"/>
        </w:rPr>
      </w:pPr>
    </w:p>
    <w:p w:rsidR="004A094A" w:rsidRDefault="004A094A" w:rsidP="004A094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Creativity Characteristics</w:t>
      </w:r>
    </w:p>
    <w:p w:rsidR="004A094A" w:rsidRDefault="004A094A" w:rsidP="004A094A">
      <w:pPr>
        <w:autoSpaceDE w:val="0"/>
        <w:autoSpaceDN w:val="0"/>
        <w:adjustRightInd w:val="0"/>
        <w:spacing w:after="0" w:line="240" w:lineRule="auto"/>
        <w:rPr>
          <w:rFonts w:ascii="Times New Roman" w:hAnsi="Times New Roman" w:cs="Times New Roman"/>
          <w:b/>
          <w:bCs/>
          <w:sz w:val="24"/>
          <w:szCs w:val="24"/>
        </w:rPr>
      </w:pP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Is adventurous; a risk taker</w:t>
      </w: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Has a mature sense of humor</w:t>
      </w: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Is curious about a wide variety of topics</w:t>
      </w: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Expresses unique artistic perspectives</w:t>
      </w:r>
    </w:p>
    <w:p w:rsidR="004A094A" w:rsidRDefault="004A094A" w:rsidP="004A094A">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Recognizes other points of view</w:t>
      </w:r>
    </w:p>
    <w:p w:rsidR="004A094A" w:rsidRDefault="004A094A" w:rsidP="004A094A">
      <w:pPr>
        <w:jc w:val="center"/>
        <w:rPr>
          <w:rFonts w:ascii="Times New Roman" w:hAnsi="Times New Roman" w:cs="Times New Roman"/>
          <w:sz w:val="24"/>
          <w:szCs w:val="24"/>
        </w:rPr>
      </w:pPr>
    </w:p>
    <w:p w:rsidR="004A094A" w:rsidRDefault="00E46426" w:rsidP="004A094A">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2533650</wp:posOffset>
            </wp:positionH>
            <wp:positionV relativeFrom="paragraph">
              <wp:posOffset>3175</wp:posOffset>
            </wp:positionV>
            <wp:extent cx="895350" cy="1097280"/>
            <wp:effectExtent l="19050" t="0" r="0" b="0"/>
            <wp:wrapThrough wrapText="bothSides">
              <wp:wrapPolygon edited="0">
                <wp:start x="8732" y="0"/>
                <wp:lineTo x="2298" y="2250"/>
                <wp:lineTo x="460" y="3750"/>
                <wp:lineTo x="460" y="6000"/>
                <wp:lineTo x="3217" y="12000"/>
                <wp:lineTo x="0" y="16125"/>
                <wp:lineTo x="-460" y="19125"/>
                <wp:lineTo x="7353" y="21000"/>
                <wp:lineTo x="11489" y="21000"/>
                <wp:lineTo x="16085" y="21000"/>
                <wp:lineTo x="18383" y="21000"/>
                <wp:lineTo x="20221" y="19500"/>
                <wp:lineTo x="20221" y="12000"/>
                <wp:lineTo x="21140" y="7875"/>
                <wp:lineTo x="21140" y="4500"/>
                <wp:lineTo x="17464" y="2250"/>
                <wp:lineTo x="10570" y="0"/>
                <wp:lineTo x="8732" y="0"/>
              </wp:wrapPolygon>
            </wp:wrapThrough>
            <wp:docPr id="9" name="Picture 9" descr="C:\Users\Cathy Drake\AppData\Local\Microsoft\Windows\Temporary Internet Files\Content.IE5\OHGS6SAE\MC9002803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thy Drake\AppData\Local\Microsoft\Windows\Temporary Internet Files\Content.IE5\OHGS6SAE\MC900280386[1].wmf"/>
                    <pic:cNvPicPr>
                      <a:picLocks noChangeAspect="1" noChangeArrowheads="1"/>
                    </pic:cNvPicPr>
                  </pic:nvPicPr>
                  <pic:blipFill>
                    <a:blip r:embed="rId15" cstate="print"/>
                    <a:srcRect/>
                    <a:stretch>
                      <a:fillRect/>
                    </a:stretch>
                  </pic:blipFill>
                  <pic:spPr bwMode="auto">
                    <a:xfrm>
                      <a:off x="0" y="0"/>
                      <a:ext cx="895350" cy="1097280"/>
                    </a:xfrm>
                    <a:prstGeom prst="rect">
                      <a:avLst/>
                    </a:prstGeom>
                    <a:noFill/>
                    <a:ln w="9525">
                      <a:noFill/>
                      <a:miter lim="800000"/>
                      <a:headEnd/>
                      <a:tailEnd/>
                    </a:ln>
                  </pic:spPr>
                </pic:pic>
              </a:graphicData>
            </a:graphic>
          </wp:anchor>
        </w:drawing>
      </w:r>
    </w:p>
    <w:p w:rsidR="004A094A" w:rsidRDefault="004A094A" w:rsidP="004A094A">
      <w:pPr>
        <w:jc w:val="center"/>
        <w:rPr>
          <w:rFonts w:ascii="Times New Roman" w:hAnsi="Times New Roman" w:cs="Times New Roman"/>
          <w:sz w:val="24"/>
          <w:szCs w:val="24"/>
        </w:rPr>
      </w:pPr>
    </w:p>
    <w:p w:rsidR="004A094A" w:rsidRDefault="004A094A" w:rsidP="004A094A">
      <w:pPr>
        <w:jc w:val="center"/>
        <w:rPr>
          <w:rFonts w:ascii="Times New Roman" w:hAnsi="Times New Roman" w:cs="Times New Roman"/>
          <w:sz w:val="24"/>
          <w:szCs w:val="24"/>
        </w:rPr>
      </w:pPr>
    </w:p>
    <w:p w:rsidR="004A094A" w:rsidRDefault="004A094A" w:rsidP="004A094A">
      <w:pPr>
        <w:jc w:val="center"/>
        <w:rPr>
          <w:rFonts w:ascii="Times New Roman" w:hAnsi="Times New Roman" w:cs="Times New Roman"/>
          <w:sz w:val="24"/>
          <w:szCs w:val="24"/>
        </w:rPr>
      </w:pPr>
    </w:p>
    <w:p w:rsidR="008C143F" w:rsidRPr="004A094A" w:rsidRDefault="004A094A" w:rsidP="004A094A">
      <w:pPr>
        <w:jc w:val="center"/>
        <w:rPr>
          <w:rFonts w:ascii="Times New Roman" w:hAnsi="Times New Roman" w:cs="Times New Roman"/>
          <w:sz w:val="20"/>
          <w:szCs w:val="20"/>
        </w:rPr>
      </w:pPr>
      <w:r w:rsidRPr="004A094A">
        <w:rPr>
          <w:rFonts w:ascii="Times New Roman" w:hAnsi="Times New Roman" w:cs="Times New Roman"/>
          <w:sz w:val="20"/>
          <w:szCs w:val="20"/>
        </w:rPr>
        <w:t xml:space="preserve">(Adapted from the </w:t>
      </w:r>
      <w:proofErr w:type="spellStart"/>
      <w:r w:rsidRPr="004A094A">
        <w:rPr>
          <w:rFonts w:ascii="Times New Roman" w:hAnsi="Times New Roman" w:cs="Times New Roman"/>
          <w:i/>
          <w:iCs/>
          <w:sz w:val="20"/>
          <w:szCs w:val="20"/>
        </w:rPr>
        <w:t>Renzulli</w:t>
      </w:r>
      <w:proofErr w:type="spellEnd"/>
      <w:r w:rsidRPr="004A094A">
        <w:rPr>
          <w:rFonts w:ascii="Times New Roman" w:hAnsi="Times New Roman" w:cs="Times New Roman"/>
          <w:i/>
          <w:iCs/>
          <w:sz w:val="20"/>
          <w:szCs w:val="20"/>
        </w:rPr>
        <w:t xml:space="preserve"> Hartman Rating Scale</w:t>
      </w:r>
      <w:r w:rsidRPr="004A094A">
        <w:rPr>
          <w:rFonts w:ascii="Times New Roman" w:hAnsi="Times New Roman" w:cs="Times New Roman"/>
          <w:sz w:val="20"/>
          <w:szCs w:val="20"/>
        </w:rPr>
        <w:t>)</w:t>
      </w:r>
    </w:p>
    <w:p w:rsidR="007F7A8E" w:rsidRDefault="007F7A8E" w:rsidP="007F7A8E">
      <w:pPr>
        <w:autoSpaceDE w:val="0"/>
        <w:autoSpaceDN w:val="0"/>
        <w:adjustRightInd w:val="0"/>
        <w:spacing w:after="0" w:line="240" w:lineRule="auto"/>
        <w:rPr>
          <w:rFonts w:ascii="Times New Roman" w:hAnsi="Times New Roman" w:cs="Times New Roman"/>
          <w:sz w:val="24"/>
          <w:szCs w:val="24"/>
        </w:rPr>
      </w:pPr>
    </w:p>
    <w:p w:rsidR="007F7A8E" w:rsidRDefault="007F7A8E" w:rsidP="007F7A8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PROGRAM IDENTIFICATION</w:t>
      </w:r>
    </w:p>
    <w:p w:rsidR="007F7A8E" w:rsidRDefault="007F7A8E" w:rsidP="007F7A8E">
      <w:pPr>
        <w:autoSpaceDE w:val="0"/>
        <w:autoSpaceDN w:val="0"/>
        <w:adjustRightInd w:val="0"/>
        <w:spacing w:after="0" w:line="240" w:lineRule="auto"/>
        <w:jc w:val="center"/>
        <w:rPr>
          <w:rFonts w:ascii="Times New Roman" w:hAnsi="Times New Roman" w:cs="Times New Roman"/>
          <w:b/>
          <w:bCs/>
          <w:sz w:val="28"/>
          <w:szCs w:val="28"/>
        </w:rPr>
      </w:pPr>
    </w:p>
    <w:p w:rsidR="007F7A8E" w:rsidRDefault="007F7A8E" w:rsidP="007F7A8E">
      <w:pPr>
        <w:autoSpaceDE w:val="0"/>
        <w:autoSpaceDN w:val="0"/>
        <w:adjustRightInd w:val="0"/>
        <w:spacing w:after="0" w:line="240" w:lineRule="auto"/>
        <w:jc w:val="center"/>
        <w:rPr>
          <w:rFonts w:ascii="Times New Roman" w:hAnsi="Times New Roman" w:cs="Times New Roman"/>
          <w:b/>
          <w:bCs/>
          <w:sz w:val="28"/>
          <w:szCs w:val="28"/>
        </w:rPr>
      </w:pPr>
    </w:p>
    <w:p w:rsidR="007F7A8E" w:rsidRDefault="007F7A8E" w:rsidP="007F7A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 the purposes of identification, special programming, and intervention, the Mt. Vernon-</w:t>
      </w:r>
      <w:proofErr w:type="gramStart"/>
      <w:r>
        <w:rPr>
          <w:rFonts w:ascii="Times New Roman" w:hAnsi="Times New Roman" w:cs="Times New Roman"/>
          <w:sz w:val="24"/>
          <w:szCs w:val="24"/>
        </w:rPr>
        <w:t>Enola  School</w:t>
      </w:r>
      <w:proofErr w:type="gramEnd"/>
      <w:r>
        <w:rPr>
          <w:rFonts w:ascii="Times New Roman" w:hAnsi="Times New Roman" w:cs="Times New Roman"/>
          <w:sz w:val="24"/>
          <w:szCs w:val="24"/>
        </w:rPr>
        <w:t xml:space="preserve"> District’s definition of </w:t>
      </w:r>
      <w:r>
        <w:rPr>
          <w:rFonts w:ascii="Times New Roman" w:hAnsi="Times New Roman" w:cs="Times New Roman"/>
          <w:i/>
          <w:iCs/>
          <w:sz w:val="24"/>
          <w:szCs w:val="24"/>
        </w:rPr>
        <w:t xml:space="preserve">gifted and talented </w:t>
      </w:r>
      <w:r>
        <w:rPr>
          <w:rFonts w:ascii="Times New Roman" w:hAnsi="Times New Roman" w:cs="Times New Roman"/>
          <w:sz w:val="24"/>
          <w:szCs w:val="24"/>
        </w:rPr>
        <w:t>is consistent with the state of Arkansas’ definition:</w:t>
      </w:r>
    </w:p>
    <w:p w:rsidR="007F7A8E" w:rsidRDefault="007F7A8E" w:rsidP="007F7A8E">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“Gifted and talented children and youth are those of high potential or ability</w:t>
      </w:r>
    </w:p>
    <w:p w:rsidR="007F7A8E" w:rsidRDefault="007F7A8E" w:rsidP="007F7A8E">
      <w:pPr>
        <w:autoSpaceDE w:val="0"/>
        <w:autoSpaceDN w:val="0"/>
        <w:adjustRightInd w:val="0"/>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whose</w:t>
      </w:r>
      <w:proofErr w:type="gramEnd"/>
      <w:r>
        <w:rPr>
          <w:rFonts w:ascii="Times New Roman" w:hAnsi="Times New Roman" w:cs="Times New Roman"/>
          <w:sz w:val="24"/>
          <w:szCs w:val="24"/>
        </w:rPr>
        <w:t xml:space="preserve"> learning characteristics and educational needs require qualitatively</w:t>
      </w:r>
    </w:p>
    <w:p w:rsidR="007F7A8E" w:rsidRDefault="007F7A8E" w:rsidP="007F7A8E">
      <w:pPr>
        <w:autoSpaceDE w:val="0"/>
        <w:autoSpaceDN w:val="0"/>
        <w:adjustRightInd w:val="0"/>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differentiated</w:t>
      </w:r>
      <w:proofErr w:type="gramEnd"/>
      <w:r>
        <w:rPr>
          <w:rFonts w:ascii="Times New Roman" w:hAnsi="Times New Roman" w:cs="Times New Roman"/>
          <w:sz w:val="24"/>
          <w:szCs w:val="24"/>
        </w:rPr>
        <w:t xml:space="preserve"> educational experiences and/or services. Possession of these talents</w:t>
      </w:r>
    </w:p>
    <w:p w:rsidR="007F7A8E" w:rsidRDefault="007F7A8E" w:rsidP="007F7A8E">
      <w:pPr>
        <w:autoSpaceDE w:val="0"/>
        <w:autoSpaceDN w:val="0"/>
        <w:adjustRightInd w:val="0"/>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gifts, or the potential for their development, will be evidenced through an</w:t>
      </w:r>
    </w:p>
    <w:p w:rsidR="007F7A8E" w:rsidRDefault="007F7A8E" w:rsidP="007F7A8E">
      <w:pPr>
        <w:autoSpaceDE w:val="0"/>
        <w:autoSpaceDN w:val="0"/>
        <w:adjustRightInd w:val="0"/>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interaction</w:t>
      </w:r>
      <w:proofErr w:type="gramEnd"/>
      <w:r>
        <w:rPr>
          <w:rFonts w:ascii="Times New Roman" w:hAnsi="Times New Roman" w:cs="Times New Roman"/>
          <w:sz w:val="24"/>
          <w:szCs w:val="24"/>
        </w:rPr>
        <w:t xml:space="preserve"> of above average intellectual ability, task commitment and/or</w:t>
      </w:r>
    </w:p>
    <w:p w:rsidR="007F7A8E" w:rsidRPr="009B645A" w:rsidRDefault="007F7A8E" w:rsidP="007F7A8E">
      <w:pPr>
        <w:autoSpaceDE w:val="0"/>
        <w:autoSpaceDN w:val="0"/>
        <w:adjustRightInd w:val="0"/>
        <w:spacing w:after="0" w:line="240" w:lineRule="auto"/>
        <w:ind w:left="720" w:firstLine="720"/>
        <w:rPr>
          <w:rFonts w:ascii="Times New Roman" w:hAnsi="Times New Roman" w:cs="Times New Roman"/>
          <w:i/>
          <w:iCs/>
          <w:sz w:val="20"/>
          <w:szCs w:val="20"/>
        </w:rPr>
      </w:pPr>
      <w:proofErr w:type="gramStart"/>
      <w:r>
        <w:rPr>
          <w:rFonts w:ascii="Times New Roman" w:hAnsi="Times New Roman" w:cs="Times New Roman"/>
          <w:sz w:val="24"/>
          <w:szCs w:val="24"/>
        </w:rPr>
        <w:t>motivation</w:t>
      </w:r>
      <w:proofErr w:type="gramEnd"/>
      <w:r>
        <w:rPr>
          <w:rFonts w:ascii="Times New Roman" w:hAnsi="Times New Roman" w:cs="Times New Roman"/>
          <w:sz w:val="24"/>
          <w:szCs w:val="24"/>
        </w:rPr>
        <w:t xml:space="preserve">, and creative ability” </w:t>
      </w:r>
      <w:r w:rsidRPr="009B645A">
        <w:rPr>
          <w:rFonts w:ascii="Times New Roman" w:hAnsi="Times New Roman" w:cs="Times New Roman"/>
          <w:sz w:val="20"/>
          <w:szCs w:val="20"/>
        </w:rPr>
        <w:t>(</w:t>
      </w:r>
      <w:r w:rsidRPr="009B645A">
        <w:rPr>
          <w:rFonts w:ascii="Times New Roman" w:hAnsi="Times New Roman" w:cs="Times New Roman"/>
          <w:i/>
          <w:iCs/>
          <w:sz w:val="20"/>
          <w:szCs w:val="20"/>
        </w:rPr>
        <w:t>Gifted and Talented Rules and Regulations:</w:t>
      </w:r>
    </w:p>
    <w:p w:rsidR="007F7A8E" w:rsidRDefault="007F7A8E" w:rsidP="009B645A">
      <w:pPr>
        <w:autoSpaceDE w:val="0"/>
        <w:autoSpaceDN w:val="0"/>
        <w:adjustRightInd w:val="0"/>
        <w:spacing w:after="0" w:line="240" w:lineRule="auto"/>
        <w:ind w:left="720" w:firstLine="720"/>
        <w:rPr>
          <w:rFonts w:ascii="Times New Roman" w:hAnsi="Times New Roman" w:cs="Times New Roman"/>
          <w:sz w:val="20"/>
          <w:szCs w:val="20"/>
        </w:rPr>
      </w:pPr>
      <w:proofErr w:type="gramStart"/>
      <w:r w:rsidRPr="009B645A">
        <w:rPr>
          <w:rFonts w:ascii="Times New Roman" w:hAnsi="Times New Roman" w:cs="Times New Roman"/>
          <w:i/>
          <w:iCs/>
          <w:sz w:val="20"/>
          <w:szCs w:val="20"/>
        </w:rPr>
        <w:t>Program Approval Standards</w:t>
      </w:r>
      <w:r w:rsidRPr="009B645A">
        <w:rPr>
          <w:rFonts w:ascii="Times New Roman" w:hAnsi="Times New Roman" w:cs="Times New Roman"/>
          <w:sz w:val="20"/>
          <w:szCs w:val="20"/>
        </w:rPr>
        <w:t>).</w:t>
      </w:r>
      <w:proofErr w:type="gramEnd"/>
    </w:p>
    <w:p w:rsidR="009B645A" w:rsidRPr="009B645A" w:rsidRDefault="009B645A" w:rsidP="009B645A">
      <w:pPr>
        <w:autoSpaceDE w:val="0"/>
        <w:autoSpaceDN w:val="0"/>
        <w:adjustRightInd w:val="0"/>
        <w:spacing w:after="0" w:line="240" w:lineRule="auto"/>
        <w:ind w:left="720" w:firstLine="720"/>
        <w:rPr>
          <w:rFonts w:ascii="Times New Roman" w:hAnsi="Times New Roman" w:cs="Times New Roman"/>
          <w:sz w:val="20"/>
          <w:szCs w:val="20"/>
        </w:rPr>
      </w:pPr>
    </w:p>
    <w:p w:rsidR="009B645A" w:rsidRDefault="007F7A8E" w:rsidP="007F7A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Identification of gifted an</w:t>
      </w:r>
      <w:r w:rsidR="00A400CB">
        <w:rPr>
          <w:rFonts w:ascii="Times New Roman" w:hAnsi="Times New Roman" w:cs="Times New Roman"/>
          <w:sz w:val="24"/>
          <w:szCs w:val="24"/>
        </w:rPr>
        <w:t>d talented students in the MVE</w:t>
      </w:r>
      <w:r>
        <w:rPr>
          <w:rFonts w:ascii="Times New Roman" w:hAnsi="Times New Roman" w:cs="Times New Roman"/>
          <w:sz w:val="24"/>
          <w:szCs w:val="24"/>
        </w:rPr>
        <w:t xml:space="preserve"> School District is an ongoing process</w:t>
      </w:r>
      <w:r w:rsidR="009B645A">
        <w:rPr>
          <w:rFonts w:ascii="Times New Roman" w:hAnsi="Times New Roman" w:cs="Times New Roman"/>
          <w:sz w:val="24"/>
          <w:szCs w:val="24"/>
        </w:rPr>
        <w:t xml:space="preserve"> </w:t>
      </w:r>
      <w:r>
        <w:rPr>
          <w:rFonts w:ascii="Times New Roman" w:hAnsi="Times New Roman" w:cs="Times New Roman"/>
          <w:sz w:val="24"/>
          <w:szCs w:val="24"/>
        </w:rPr>
        <w:t>extending from grades K-12, serving at least 5% of the student population. Written identification</w:t>
      </w:r>
    </w:p>
    <w:p w:rsidR="009B645A" w:rsidRDefault="007F7A8E" w:rsidP="007F7A8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placement procedures for the G/T program are available to all stakeholders. As pursuant</w:t>
      </w:r>
    </w:p>
    <w:p w:rsidR="009B645A" w:rsidRDefault="007F7A8E" w:rsidP="007F7A8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state rules and regulations, a public announcement is made notifying stake holders of the</w:t>
      </w:r>
    </w:p>
    <w:p w:rsidR="009B645A" w:rsidRDefault="007F7A8E" w:rsidP="007F7A8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nomination</w:t>
      </w:r>
      <w:proofErr w:type="gramEnd"/>
      <w:r>
        <w:rPr>
          <w:rFonts w:ascii="Times New Roman" w:hAnsi="Times New Roman" w:cs="Times New Roman"/>
          <w:sz w:val="24"/>
          <w:szCs w:val="24"/>
        </w:rPr>
        <w:t xml:space="preserve"> process. Nominations are accepted from stakeholders such as parents, school</w:t>
      </w:r>
    </w:p>
    <w:p w:rsidR="009B645A" w:rsidRDefault="007F7A8E" w:rsidP="007F7A8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personnel</w:t>
      </w:r>
      <w:proofErr w:type="gramEnd"/>
      <w:r>
        <w:rPr>
          <w:rFonts w:ascii="Times New Roman" w:hAnsi="Times New Roman" w:cs="Times New Roman"/>
          <w:sz w:val="24"/>
          <w:szCs w:val="24"/>
        </w:rPr>
        <w:t>, community members, peers, or by self-nomination. Once a student has been</w:t>
      </w:r>
    </w:p>
    <w:p w:rsidR="009B645A" w:rsidRDefault="007F7A8E" w:rsidP="007F7A8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nominated</w:t>
      </w:r>
      <w:proofErr w:type="gramEnd"/>
      <w:r>
        <w:rPr>
          <w:rFonts w:ascii="Times New Roman" w:hAnsi="Times New Roman" w:cs="Times New Roman"/>
          <w:sz w:val="24"/>
          <w:szCs w:val="24"/>
        </w:rPr>
        <w:t>, data is collected in a non-discriminatory manner. Placement is made by a committee</w:t>
      </w:r>
    </w:p>
    <w:p w:rsidR="009B645A" w:rsidRDefault="007F7A8E" w:rsidP="007F7A8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consi</w:t>
      </w:r>
      <w:r w:rsidR="009B645A">
        <w:rPr>
          <w:rFonts w:ascii="Times New Roman" w:hAnsi="Times New Roman" w:cs="Times New Roman"/>
          <w:sz w:val="24"/>
          <w:szCs w:val="24"/>
        </w:rPr>
        <w:t>sting</w:t>
      </w:r>
      <w:proofErr w:type="gramEnd"/>
      <w:r w:rsidR="009B645A">
        <w:rPr>
          <w:rFonts w:ascii="Times New Roman" w:hAnsi="Times New Roman" w:cs="Times New Roman"/>
          <w:sz w:val="24"/>
          <w:szCs w:val="24"/>
        </w:rPr>
        <w:t xml:space="preserve"> of, but not limited to, G/T Coordinator</w:t>
      </w:r>
      <w:r>
        <w:rPr>
          <w:rFonts w:ascii="Times New Roman" w:hAnsi="Times New Roman" w:cs="Times New Roman"/>
          <w:sz w:val="24"/>
          <w:szCs w:val="24"/>
        </w:rPr>
        <w:t>, a counselor, classroom teachers, and the</w:t>
      </w:r>
    </w:p>
    <w:p w:rsidR="007F7A8E" w:rsidRDefault="009B645A" w:rsidP="007F7A8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principal</w:t>
      </w:r>
      <w:proofErr w:type="gramEnd"/>
      <w:r w:rsidR="007F7A8E">
        <w:rPr>
          <w:rFonts w:ascii="Times New Roman" w:hAnsi="Times New Roman" w:cs="Times New Roman"/>
          <w:sz w:val="24"/>
          <w:szCs w:val="24"/>
        </w:rPr>
        <w:t>.</w:t>
      </w:r>
      <w:r>
        <w:rPr>
          <w:rFonts w:ascii="Times New Roman" w:hAnsi="Times New Roman" w:cs="Times New Roman"/>
          <w:sz w:val="24"/>
          <w:szCs w:val="24"/>
        </w:rPr>
        <w:t xml:space="preserve"> </w:t>
      </w:r>
      <w:r w:rsidR="007F7A8E">
        <w:rPr>
          <w:rFonts w:ascii="Times New Roman" w:hAnsi="Times New Roman" w:cs="Times New Roman"/>
          <w:sz w:val="24"/>
          <w:szCs w:val="24"/>
        </w:rPr>
        <w:t xml:space="preserve"> Identification procedures are uniformly implemented across the</w:t>
      </w:r>
      <w:r>
        <w:rPr>
          <w:rFonts w:ascii="Times New Roman" w:hAnsi="Times New Roman" w:cs="Times New Roman"/>
          <w:sz w:val="24"/>
          <w:szCs w:val="24"/>
        </w:rPr>
        <w:t xml:space="preserve"> </w:t>
      </w:r>
      <w:r w:rsidR="007F7A8E">
        <w:rPr>
          <w:rFonts w:ascii="Times New Roman" w:hAnsi="Times New Roman" w:cs="Times New Roman"/>
          <w:sz w:val="24"/>
          <w:szCs w:val="24"/>
        </w:rPr>
        <w:t>district. Once a student is identified, records of placement are kept on file for five (5) years post</w:t>
      </w:r>
    </w:p>
    <w:p w:rsidR="007F7A8E" w:rsidRDefault="007F7A8E" w:rsidP="009B645A">
      <w:pPr>
        <w:rPr>
          <w:rFonts w:ascii="Times New Roman" w:hAnsi="Times New Roman" w:cs="Times New Roman"/>
          <w:sz w:val="32"/>
          <w:szCs w:val="32"/>
        </w:rPr>
      </w:pPr>
      <w:proofErr w:type="gramStart"/>
      <w:r>
        <w:rPr>
          <w:rFonts w:ascii="Times New Roman" w:hAnsi="Times New Roman" w:cs="Times New Roman"/>
          <w:sz w:val="24"/>
          <w:szCs w:val="24"/>
        </w:rPr>
        <w:t>graduation</w:t>
      </w:r>
      <w:proofErr w:type="gramEnd"/>
      <w:r>
        <w:rPr>
          <w:rFonts w:ascii="Times New Roman" w:hAnsi="Times New Roman" w:cs="Times New Roman"/>
          <w:sz w:val="24"/>
          <w:szCs w:val="24"/>
        </w:rPr>
        <w:t>.</w:t>
      </w:r>
    </w:p>
    <w:p w:rsidR="00E46426" w:rsidRPr="009B645A" w:rsidRDefault="00E46426" w:rsidP="00E46426">
      <w:pPr>
        <w:rPr>
          <w:rFonts w:ascii="Times New Roman" w:hAnsi="Times New Roman" w:cs="Times New Roman"/>
          <w:b/>
          <w:sz w:val="24"/>
          <w:szCs w:val="24"/>
          <w:u w:val="single"/>
        </w:rPr>
      </w:pPr>
    </w:p>
    <w:p w:rsidR="009B645A" w:rsidRPr="009B645A" w:rsidRDefault="009B645A" w:rsidP="00E46426">
      <w:pPr>
        <w:rPr>
          <w:rFonts w:ascii="Times New Roman" w:hAnsi="Times New Roman" w:cs="Times New Roman"/>
          <w:b/>
          <w:sz w:val="24"/>
          <w:szCs w:val="24"/>
          <w:u w:val="single"/>
        </w:rPr>
      </w:pPr>
      <w:r w:rsidRPr="009B645A">
        <w:rPr>
          <w:rFonts w:ascii="Times New Roman" w:hAnsi="Times New Roman" w:cs="Times New Roman"/>
          <w:b/>
          <w:sz w:val="24"/>
          <w:szCs w:val="24"/>
          <w:u w:val="single"/>
        </w:rPr>
        <w:t>Gifted and Talented Identification Procedures</w:t>
      </w:r>
    </w:p>
    <w:p w:rsidR="009B645A" w:rsidRDefault="009B645A" w:rsidP="009B64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first stage of identification in the elementary school consists of gathering subjective and objective data. Through observations during G/T whole group enrichment (K-2</w:t>
      </w:r>
      <w:r w:rsidR="00D4582A">
        <w:rPr>
          <w:rFonts w:ascii="Times New Roman" w:hAnsi="Times New Roman" w:cs="Times New Roman"/>
          <w:sz w:val="24"/>
          <w:szCs w:val="24"/>
        </w:rPr>
        <w:t>), the G/T Coordinator</w:t>
      </w:r>
      <w:r>
        <w:rPr>
          <w:rFonts w:ascii="Times New Roman" w:hAnsi="Times New Roman" w:cs="Times New Roman"/>
          <w:sz w:val="24"/>
          <w:szCs w:val="24"/>
        </w:rPr>
        <w:t xml:space="preserve"> and classroom teacher discuss information to be</w:t>
      </w:r>
      <w:r w:rsidR="00D4582A">
        <w:rPr>
          <w:rFonts w:ascii="Times New Roman" w:hAnsi="Times New Roman" w:cs="Times New Roman"/>
          <w:sz w:val="24"/>
          <w:szCs w:val="24"/>
        </w:rPr>
        <w:t xml:space="preserve"> </w:t>
      </w:r>
      <w:r>
        <w:rPr>
          <w:rFonts w:ascii="Times New Roman" w:hAnsi="Times New Roman" w:cs="Times New Roman"/>
          <w:sz w:val="24"/>
          <w:szCs w:val="24"/>
        </w:rPr>
        <w:t xml:space="preserve">placed on the </w:t>
      </w:r>
      <w:proofErr w:type="spellStart"/>
      <w:r>
        <w:rPr>
          <w:rFonts w:ascii="Times New Roman" w:hAnsi="Times New Roman" w:cs="Times New Roman"/>
          <w:i/>
          <w:iCs/>
          <w:sz w:val="24"/>
          <w:szCs w:val="24"/>
        </w:rPr>
        <w:t>Kingore</w:t>
      </w:r>
      <w:proofErr w:type="spellEnd"/>
      <w:r>
        <w:rPr>
          <w:rFonts w:ascii="Times New Roman" w:hAnsi="Times New Roman" w:cs="Times New Roman"/>
          <w:i/>
          <w:iCs/>
          <w:sz w:val="24"/>
          <w:szCs w:val="24"/>
        </w:rPr>
        <w:t xml:space="preserve"> Observation Inventory </w:t>
      </w:r>
      <w:r>
        <w:rPr>
          <w:rFonts w:ascii="Times New Roman" w:hAnsi="Times New Roman" w:cs="Times New Roman"/>
          <w:sz w:val="24"/>
          <w:szCs w:val="24"/>
        </w:rPr>
        <w:t>checkl</w:t>
      </w:r>
      <w:r w:rsidR="00D4582A">
        <w:rPr>
          <w:rFonts w:ascii="Times New Roman" w:hAnsi="Times New Roman" w:cs="Times New Roman"/>
          <w:sz w:val="24"/>
          <w:szCs w:val="24"/>
        </w:rPr>
        <w:t>ist. During flexible groups (K-6</w:t>
      </w:r>
      <w:r>
        <w:rPr>
          <w:rFonts w:ascii="Times New Roman" w:hAnsi="Times New Roman" w:cs="Times New Roman"/>
          <w:sz w:val="24"/>
          <w:szCs w:val="24"/>
        </w:rPr>
        <w:t>),</w:t>
      </w:r>
      <w:r w:rsidR="00D4582A">
        <w:rPr>
          <w:rFonts w:ascii="Times New Roman" w:hAnsi="Times New Roman" w:cs="Times New Roman"/>
          <w:sz w:val="24"/>
          <w:szCs w:val="24"/>
        </w:rPr>
        <w:t xml:space="preserve"> </w:t>
      </w:r>
      <w:r>
        <w:rPr>
          <w:rFonts w:ascii="Times New Roman" w:hAnsi="Times New Roman" w:cs="Times New Roman"/>
          <w:sz w:val="24"/>
          <w:szCs w:val="24"/>
        </w:rPr>
        <w:t>information is gathered and kept in anecdotal form by the classroom teacher and G/T Specialist.</w:t>
      </w:r>
      <w:r w:rsidR="00D4582A">
        <w:rPr>
          <w:rFonts w:ascii="Times New Roman" w:hAnsi="Times New Roman" w:cs="Times New Roman"/>
          <w:sz w:val="24"/>
          <w:szCs w:val="24"/>
        </w:rPr>
        <w:t xml:space="preserve">  </w:t>
      </w:r>
      <w:r>
        <w:rPr>
          <w:rFonts w:ascii="Times New Roman" w:hAnsi="Times New Roman" w:cs="Times New Roman"/>
          <w:sz w:val="24"/>
          <w:szCs w:val="24"/>
        </w:rPr>
        <w:t>Objective data, such as current standardized achievement tests, formative assessments, and</w:t>
      </w:r>
      <w:r w:rsidR="00D4582A">
        <w:rPr>
          <w:rFonts w:ascii="Times New Roman" w:hAnsi="Times New Roman" w:cs="Times New Roman"/>
          <w:sz w:val="24"/>
          <w:szCs w:val="24"/>
        </w:rPr>
        <w:t xml:space="preserve"> </w:t>
      </w:r>
      <w:r>
        <w:rPr>
          <w:rFonts w:ascii="Times New Roman" w:hAnsi="Times New Roman" w:cs="Times New Roman"/>
          <w:sz w:val="24"/>
          <w:szCs w:val="24"/>
        </w:rPr>
        <w:t>norm-referenced tests are also documented.</w:t>
      </w:r>
    </w:p>
    <w:p w:rsidR="00D4582A" w:rsidRDefault="00D4582A" w:rsidP="009B645A">
      <w:pPr>
        <w:autoSpaceDE w:val="0"/>
        <w:autoSpaceDN w:val="0"/>
        <w:adjustRightInd w:val="0"/>
        <w:spacing w:after="0" w:line="240" w:lineRule="auto"/>
        <w:rPr>
          <w:rFonts w:ascii="Times New Roman" w:hAnsi="Times New Roman" w:cs="Times New Roman"/>
          <w:sz w:val="24"/>
          <w:szCs w:val="24"/>
        </w:rPr>
      </w:pPr>
    </w:p>
    <w:p w:rsidR="009B645A" w:rsidRDefault="00D4582A" w:rsidP="009B64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 the conclusion of second</w:t>
      </w:r>
      <w:r w:rsidR="009B645A">
        <w:rPr>
          <w:rFonts w:ascii="Times New Roman" w:hAnsi="Times New Roman" w:cs="Times New Roman"/>
          <w:sz w:val="24"/>
          <w:szCs w:val="24"/>
        </w:rPr>
        <w:t xml:space="preserve"> grade, formal identification begins with a pre-referral conference in</w:t>
      </w:r>
    </w:p>
    <w:p w:rsidR="009B645A" w:rsidRDefault="009B645A" w:rsidP="009B645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the classroom teacher and the G/T Specialist review information gathered since</w:t>
      </w:r>
    </w:p>
    <w:p w:rsidR="009B645A" w:rsidRDefault="009B645A" w:rsidP="009B645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kindergarten</w:t>
      </w:r>
      <w:proofErr w:type="gramEnd"/>
      <w:r>
        <w:rPr>
          <w:rFonts w:ascii="Times New Roman" w:hAnsi="Times New Roman" w:cs="Times New Roman"/>
          <w:sz w:val="24"/>
          <w:szCs w:val="24"/>
        </w:rPr>
        <w:t>. Once student data has been reviewed, recommendations are made for additional</w:t>
      </w:r>
    </w:p>
    <w:p w:rsidR="009B645A" w:rsidRDefault="009B645A" w:rsidP="009B645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testing</w:t>
      </w:r>
      <w:proofErr w:type="gramEnd"/>
      <w:r>
        <w:rPr>
          <w:rFonts w:ascii="Times New Roman" w:hAnsi="Times New Roman" w:cs="Times New Roman"/>
          <w:sz w:val="24"/>
          <w:szCs w:val="24"/>
        </w:rPr>
        <w:t xml:space="preserve"> and possible placement in the gifted program. At this time, stakeholders may also</w:t>
      </w:r>
    </w:p>
    <w:p w:rsidR="009B645A" w:rsidRDefault="009B645A" w:rsidP="009B645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recommended</w:t>
      </w:r>
      <w:proofErr w:type="gramEnd"/>
      <w:r>
        <w:rPr>
          <w:rFonts w:ascii="Times New Roman" w:hAnsi="Times New Roman" w:cs="Times New Roman"/>
          <w:sz w:val="24"/>
          <w:szCs w:val="24"/>
        </w:rPr>
        <w:t xml:space="preserve"> students for testing. Parents must give written permission before G/T testing can</w:t>
      </w:r>
    </w:p>
    <w:p w:rsidR="009B645A" w:rsidRDefault="009B645A" w:rsidP="009B645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administered.</w:t>
      </w:r>
    </w:p>
    <w:p w:rsidR="00D4582A" w:rsidRDefault="00D4582A" w:rsidP="009B645A">
      <w:pPr>
        <w:autoSpaceDE w:val="0"/>
        <w:autoSpaceDN w:val="0"/>
        <w:adjustRightInd w:val="0"/>
        <w:spacing w:after="0" w:line="240" w:lineRule="auto"/>
        <w:rPr>
          <w:rFonts w:ascii="Times New Roman" w:hAnsi="Times New Roman" w:cs="Times New Roman"/>
          <w:sz w:val="24"/>
          <w:szCs w:val="24"/>
        </w:rPr>
      </w:pPr>
    </w:p>
    <w:p w:rsidR="00D4582A" w:rsidRDefault="00D4582A" w:rsidP="009B645A">
      <w:pPr>
        <w:autoSpaceDE w:val="0"/>
        <w:autoSpaceDN w:val="0"/>
        <w:adjustRightInd w:val="0"/>
        <w:spacing w:after="0" w:line="240" w:lineRule="auto"/>
        <w:rPr>
          <w:rFonts w:ascii="Times New Roman" w:hAnsi="Times New Roman" w:cs="Times New Roman"/>
          <w:sz w:val="24"/>
          <w:szCs w:val="24"/>
        </w:rPr>
      </w:pPr>
    </w:p>
    <w:p w:rsidR="00D4582A" w:rsidRDefault="00D4582A" w:rsidP="009B645A">
      <w:pPr>
        <w:autoSpaceDE w:val="0"/>
        <w:autoSpaceDN w:val="0"/>
        <w:adjustRightInd w:val="0"/>
        <w:spacing w:after="0" w:line="240" w:lineRule="auto"/>
        <w:rPr>
          <w:rFonts w:ascii="Times New Roman" w:hAnsi="Times New Roman" w:cs="Times New Roman"/>
          <w:sz w:val="24"/>
          <w:szCs w:val="24"/>
        </w:rPr>
      </w:pPr>
    </w:p>
    <w:p w:rsidR="00D4582A" w:rsidRDefault="00D4582A" w:rsidP="009B645A">
      <w:pPr>
        <w:autoSpaceDE w:val="0"/>
        <w:autoSpaceDN w:val="0"/>
        <w:adjustRightInd w:val="0"/>
        <w:spacing w:after="0" w:line="240" w:lineRule="auto"/>
        <w:rPr>
          <w:rFonts w:ascii="Times New Roman" w:hAnsi="Times New Roman" w:cs="Times New Roman"/>
          <w:sz w:val="24"/>
          <w:szCs w:val="24"/>
        </w:rPr>
      </w:pPr>
    </w:p>
    <w:p w:rsidR="009B645A" w:rsidRDefault="009B645A" w:rsidP="009B64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Objective information collected, beginning at the end of first grade, consists of augmented state</w:t>
      </w:r>
    </w:p>
    <w:p w:rsidR="0065183B" w:rsidRDefault="009B645A" w:rsidP="00D4582A">
      <w:pPr>
        <w:autoSpaceDE w:val="0"/>
        <w:autoSpaceDN w:val="0"/>
        <w:adjustRightInd w:val="0"/>
        <w:spacing w:after="0" w:line="240" w:lineRule="auto"/>
        <w:rPr>
          <w:rFonts w:ascii="Times New Roman" w:hAnsi="Times New Roman" w:cs="Times New Roman"/>
          <w:i/>
          <w:iCs/>
          <w:noProof/>
          <w:sz w:val="24"/>
          <w:szCs w:val="24"/>
        </w:rPr>
      </w:pPr>
      <w:proofErr w:type="gramStart"/>
      <w:r>
        <w:rPr>
          <w:rFonts w:ascii="Times New Roman" w:hAnsi="Times New Roman" w:cs="Times New Roman"/>
          <w:sz w:val="24"/>
          <w:szCs w:val="24"/>
        </w:rPr>
        <w:t>assessments</w:t>
      </w:r>
      <w:proofErr w:type="gramEnd"/>
      <w:r>
        <w:rPr>
          <w:rFonts w:ascii="Times New Roman" w:hAnsi="Times New Roman" w:cs="Times New Roman"/>
          <w:sz w:val="24"/>
          <w:szCs w:val="24"/>
        </w:rPr>
        <w:t xml:space="preserve">, the </w:t>
      </w:r>
      <w:r>
        <w:rPr>
          <w:rFonts w:ascii="Times New Roman" w:hAnsi="Times New Roman" w:cs="Times New Roman"/>
          <w:i/>
          <w:iCs/>
          <w:sz w:val="24"/>
          <w:szCs w:val="24"/>
        </w:rPr>
        <w:t>Otis Lennon School Abilities Test, 8</w:t>
      </w:r>
      <w:r>
        <w:rPr>
          <w:rFonts w:ascii="Times New Roman" w:hAnsi="Times New Roman" w:cs="Times New Roman"/>
          <w:i/>
          <w:iCs/>
          <w:sz w:val="16"/>
          <w:szCs w:val="16"/>
        </w:rPr>
        <w:t xml:space="preserve">th </w:t>
      </w:r>
      <w:r>
        <w:rPr>
          <w:rFonts w:ascii="Times New Roman" w:hAnsi="Times New Roman" w:cs="Times New Roman"/>
          <w:i/>
          <w:iCs/>
          <w:sz w:val="24"/>
          <w:szCs w:val="24"/>
        </w:rPr>
        <w:t>Edition</w:t>
      </w:r>
      <w:r w:rsidR="00D4582A">
        <w:rPr>
          <w:rFonts w:ascii="Times New Roman" w:hAnsi="Times New Roman" w:cs="Times New Roman"/>
          <w:i/>
          <w:iCs/>
          <w:sz w:val="24"/>
          <w:szCs w:val="24"/>
        </w:rPr>
        <w:t xml:space="preserve"> (OLSAT)</w:t>
      </w:r>
      <w:r>
        <w:rPr>
          <w:rFonts w:ascii="Times New Roman" w:hAnsi="Times New Roman" w:cs="Times New Roman"/>
          <w:i/>
          <w:iCs/>
          <w:sz w:val="24"/>
          <w:szCs w:val="24"/>
        </w:rPr>
        <w:t xml:space="preserve">, </w:t>
      </w:r>
      <w:r>
        <w:rPr>
          <w:rFonts w:ascii="Times New Roman" w:hAnsi="Times New Roman" w:cs="Times New Roman"/>
          <w:sz w:val="24"/>
          <w:szCs w:val="24"/>
        </w:rPr>
        <w:t xml:space="preserve">and the </w:t>
      </w:r>
      <w:r>
        <w:rPr>
          <w:rFonts w:ascii="Times New Roman" w:hAnsi="Times New Roman" w:cs="Times New Roman"/>
          <w:i/>
          <w:iCs/>
          <w:sz w:val="24"/>
          <w:szCs w:val="24"/>
        </w:rPr>
        <w:t>Williams Tests of</w:t>
      </w:r>
      <w:r w:rsidR="00D4582A">
        <w:rPr>
          <w:rFonts w:ascii="Times New Roman" w:hAnsi="Times New Roman" w:cs="Times New Roman"/>
          <w:i/>
          <w:iCs/>
          <w:sz w:val="24"/>
          <w:szCs w:val="24"/>
        </w:rPr>
        <w:t xml:space="preserve"> </w:t>
      </w:r>
      <w:r>
        <w:rPr>
          <w:rFonts w:ascii="Times New Roman" w:hAnsi="Times New Roman" w:cs="Times New Roman"/>
          <w:i/>
          <w:iCs/>
          <w:sz w:val="24"/>
          <w:szCs w:val="24"/>
        </w:rPr>
        <w:t>Creativity, Exercise in Divergent and Thinking</w:t>
      </w:r>
      <w:r>
        <w:rPr>
          <w:rFonts w:ascii="Times New Roman" w:hAnsi="Times New Roman" w:cs="Times New Roman"/>
          <w:sz w:val="24"/>
          <w:szCs w:val="24"/>
        </w:rPr>
        <w:t>. Additional data may also be collected from the</w:t>
      </w:r>
      <w:r w:rsidR="00D4582A">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Slosson</w:t>
      </w:r>
      <w:proofErr w:type="spellEnd"/>
      <w:r>
        <w:rPr>
          <w:rFonts w:ascii="Times New Roman" w:hAnsi="Times New Roman" w:cs="Times New Roman"/>
          <w:i/>
          <w:iCs/>
          <w:sz w:val="24"/>
          <w:szCs w:val="24"/>
        </w:rPr>
        <w:t xml:space="preserve"> Intelligence Test, Revised</w:t>
      </w:r>
      <w:r>
        <w:rPr>
          <w:rFonts w:ascii="Times New Roman" w:hAnsi="Times New Roman" w:cs="Times New Roman"/>
          <w:sz w:val="24"/>
          <w:szCs w:val="24"/>
        </w:rPr>
        <w:t>. Subjective</w:t>
      </w:r>
      <w:r w:rsidR="00D4582A">
        <w:rPr>
          <w:rFonts w:ascii="Times New Roman" w:hAnsi="Times New Roman" w:cs="Times New Roman"/>
          <w:i/>
          <w:iCs/>
          <w:sz w:val="24"/>
          <w:szCs w:val="24"/>
        </w:rPr>
        <w:t xml:space="preserve"> </w:t>
      </w:r>
      <w:r>
        <w:rPr>
          <w:rFonts w:ascii="Times New Roman" w:hAnsi="Times New Roman" w:cs="Times New Roman"/>
          <w:sz w:val="24"/>
          <w:szCs w:val="24"/>
        </w:rPr>
        <w:t xml:space="preserve">information is gathered via the </w:t>
      </w:r>
      <w:proofErr w:type="spellStart"/>
      <w:r>
        <w:rPr>
          <w:rFonts w:ascii="Times New Roman" w:hAnsi="Times New Roman" w:cs="Times New Roman"/>
          <w:i/>
          <w:iCs/>
          <w:sz w:val="24"/>
          <w:szCs w:val="24"/>
        </w:rPr>
        <w:t>Renzulli</w:t>
      </w:r>
      <w:proofErr w:type="spellEnd"/>
      <w:r>
        <w:rPr>
          <w:rFonts w:ascii="Times New Roman" w:hAnsi="Times New Roman" w:cs="Times New Roman"/>
          <w:i/>
          <w:iCs/>
          <w:sz w:val="24"/>
          <w:szCs w:val="24"/>
        </w:rPr>
        <w:t xml:space="preserve"> Hartman Rating Scale</w:t>
      </w:r>
      <w:r>
        <w:rPr>
          <w:rFonts w:ascii="Times New Roman" w:hAnsi="Times New Roman" w:cs="Times New Roman"/>
          <w:sz w:val="24"/>
          <w:szCs w:val="24"/>
        </w:rPr>
        <w:t xml:space="preserve">, the </w:t>
      </w:r>
      <w:proofErr w:type="spellStart"/>
      <w:r>
        <w:rPr>
          <w:rFonts w:ascii="Times New Roman" w:hAnsi="Times New Roman" w:cs="Times New Roman"/>
          <w:i/>
          <w:iCs/>
          <w:sz w:val="24"/>
          <w:szCs w:val="24"/>
        </w:rPr>
        <w:t>Kingore</w:t>
      </w:r>
      <w:proofErr w:type="spellEnd"/>
      <w:r>
        <w:rPr>
          <w:rFonts w:ascii="Times New Roman" w:hAnsi="Times New Roman" w:cs="Times New Roman"/>
          <w:i/>
          <w:iCs/>
          <w:sz w:val="24"/>
          <w:szCs w:val="24"/>
        </w:rPr>
        <w:t xml:space="preserve"> Observation</w:t>
      </w:r>
      <w:r w:rsidR="00D4582A">
        <w:rPr>
          <w:rFonts w:ascii="Times New Roman" w:hAnsi="Times New Roman" w:cs="Times New Roman"/>
          <w:i/>
          <w:iCs/>
          <w:sz w:val="24"/>
          <w:szCs w:val="24"/>
        </w:rPr>
        <w:t xml:space="preserve"> </w:t>
      </w:r>
      <w:r w:rsidR="0065183B" w:rsidRPr="00D4582A">
        <w:rPr>
          <w:rFonts w:ascii="Times New Roman" w:hAnsi="Times New Roman" w:cs="Times New Roman"/>
          <w:i/>
          <w:iCs/>
          <w:sz w:val="24"/>
          <w:szCs w:val="24"/>
        </w:rPr>
        <w:t>Inventory</w:t>
      </w:r>
      <w:r w:rsidR="0065183B">
        <w:rPr>
          <w:rFonts w:ascii="Times New Roman" w:hAnsi="Times New Roman" w:cs="Times New Roman"/>
          <w:sz w:val="24"/>
          <w:szCs w:val="24"/>
        </w:rPr>
        <w:t xml:space="preserve">, </w:t>
      </w:r>
      <w:r w:rsidR="0065183B" w:rsidRPr="00D4582A">
        <w:rPr>
          <w:rFonts w:ascii="Times New Roman" w:hAnsi="Times New Roman" w:cs="Times New Roman"/>
          <w:sz w:val="24"/>
          <w:szCs w:val="24"/>
        </w:rPr>
        <w:t>by grades, and by anecdotal records kept by the G/T specialist and classroom teachers.</w:t>
      </w:r>
    </w:p>
    <w:p w:rsidR="0065183B" w:rsidRDefault="0065183B" w:rsidP="00D4582A">
      <w:pPr>
        <w:autoSpaceDE w:val="0"/>
        <w:autoSpaceDN w:val="0"/>
        <w:adjustRightInd w:val="0"/>
        <w:spacing w:after="0" w:line="240" w:lineRule="auto"/>
        <w:rPr>
          <w:rFonts w:ascii="Times New Roman" w:hAnsi="Times New Roman" w:cs="Times New Roman"/>
          <w:i/>
          <w:iCs/>
          <w:noProof/>
          <w:sz w:val="24"/>
          <w:szCs w:val="24"/>
        </w:rPr>
      </w:pPr>
    </w:p>
    <w:p w:rsidR="0065183B" w:rsidRDefault="0065183B" w:rsidP="00D4582A">
      <w:pPr>
        <w:autoSpaceDE w:val="0"/>
        <w:autoSpaceDN w:val="0"/>
        <w:adjustRightInd w:val="0"/>
        <w:spacing w:after="0" w:line="240" w:lineRule="auto"/>
        <w:rPr>
          <w:rFonts w:ascii="Times New Roman" w:hAnsi="Times New Roman" w:cs="Times New Roman"/>
          <w:i/>
          <w:iCs/>
          <w:noProof/>
          <w:sz w:val="24"/>
          <w:szCs w:val="24"/>
        </w:rPr>
      </w:pPr>
    </w:p>
    <w:p w:rsidR="009B645A" w:rsidRPr="00D4582A" w:rsidRDefault="00D4582A" w:rsidP="00D4582A">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extent cx="5372100" cy="295656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F7A8E" w:rsidRDefault="007F7A8E" w:rsidP="007F7A8E">
      <w:pPr>
        <w:pStyle w:val="ListParagraph"/>
        <w:ind w:left="1080"/>
        <w:rPr>
          <w:rFonts w:ascii="Times New Roman" w:hAnsi="Times New Roman" w:cs="Times New Roman"/>
          <w:b/>
          <w:sz w:val="24"/>
          <w:szCs w:val="24"/>
        </w:rPr>
      </w:pPr>
    </w:p>
    <w:p w:rsidR="007F7A8E" w:rsidRDefault="0065183B" w:rsidP="006518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objective information is gathered from testing and subjective information has been quantified, placement meetings are held. Students are identified using a blind identification process. No single criterion or cut-off score is used to include or exclude a student. Parents and teachers are notified by letter of the decisions of the placement committee. Staffing forms are completed which provide justification for placement/non-placement of students in the gifted program. A parent/guardian must give written permission before a student may be placed in the gifted program. A student review is completed each year which provides documentation for </w:t>
      </w:r>
      <w:r w:rsidRPr="0065183B">
        <w:rPr>
          <w:rFonts w:ascii="Times New Roman" w:hAnsi="Times New Roman" w:cs="Times New Roman"/>
          <w:sz w:val="24"/>
          <w:szCs w:val="24"/>
        </w:rPr>
        <w:t>continuation of gifted services.</w:t>
      </w:r>
    </w:p>
    <w:p w:rsidR="0065183B" w:rsidRDefault="0065183B" w:rsidP="0065183B">
      <w:pPr>
        <w:autoSpaceDE w:val="0"/>
        <w:autoSpaceDN w:val="0"/>
        <w:adjustRightInd w:val="0"/>
        <w:spacing w:after="0" w:line="240" w:lineRule="auto"/>
        <w:rPr>
          <w:rFonts w:ascii="Times New Roman" w:hAnsi="Times New Roman" w:cs="Times New Roman"/>
          <w:sz w:val="24"/>
          <w:szCs w:val="24"/>
        </w:rPr>
      </w:pPr>
    </w:p>
    <w:p w:rsidR="0065183B" w:rsidRDefault="0065183B" w:rsidP="006518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Identification of Special Needs Population (K-12)</w:t>
      </w:r>
    </w:p>
    <w:p w:rsidR="0065183B" w:rsidRDefault="0065183B" w:rsidP="0065183B">
      <w:pPr>
        <w:autoSpaceDE w:val="0"/>
        <w:autoSpaceDN w:val="0"/>
        <w:adjustRightInd w:val="0"/>
        <w:spacing w:after="0" w:line="240" w:lineRule="auto"/>
        <w:rPr>
          <w:rFonts w:ascii="Times New Roman" w:hAnsi="Times New Roman" w:cs="Times New Roman"/>
          <w:b/>
          <w:bCs/>
          <w:sz w:val="24"/>
          <w:szCs w:val="24"/>
        </w:rPr>
      </w:pPr>
    </w:p>
    <w:p w:rsidR="0065183B" w:rsidRDefault="0065183B" w:rsidP="006518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with special needs are screened in the same manner as the general population. Students</w:t>
      </w:r>
    </w:p>
    <w:p w:rsidR="0065183B" w:rsidRPr="0065183B" w:rsidRDefault="0065183B" w:rsidP="0065183B">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learning disabilities and/or other mentally handicapping conditions, who could be considered twice exceptional (gifted and LD), are placed when giftedness can be positively identified through objective/subjective data and motivation. Programming is based on the handicapped student’s strength areas and the ability of the district to provide facilities, equipment, and personnel to meet the educational need of that individual in the least restrictive environment.</w:t>
      </w:r>
    </w:p>
    <w:p w:rsidR="008C143F" w:rsidRDefault="008C143F" w:rsidP="008533A3">
      <w:pPr>
        <w:jc w:val="center"/>
        <w:rPr>
          <w:rFonts w:ascii="Times New Roman" w:hAnsi="Times New Roman" w:cs="Times New Roman"/>
          <w:sz w:val="24"/>
          <w:szCs w:val="24"/>
        </w:rPr>
      </w:pPr>
    </w:p>
    <w:p w:rsidR="0065183B" w:rsidRDefault="0065183B" w:rsidP="006518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ACCELERATION POLICY</w:t>
      </w:r>
    </w:p>
    <w:p w:rsidR="0065183B" w:rsidRDefault="0065183B" w:rsidP="0065183B">
      <w:pPr>
        <w:autoSpaceDE w:val="0"/>
        <w:autoSpaceDN w:val="0"/>
        <w:adjustRightInd w:val="0"/>
        <w:spacing w:after="0" w:line="240" w:lineRule="auto"/>
        <w:jc w:val="center"/>
        <w:rPr>
          <w:rFonts w:ascii="Times New Roman" w:hAnsi="Times New Roman" w:cs="Times New Roman"/>
          <w:b/>
          <w:bCs/>
          <w:sz w:val="28"/>
          <w:szCs w:val="28"/>
        </w:rPr>
      </w:pPr>
    </w:p>
    <w:p w:rsidR="0065183B" w:rsidRDefault="0065183B" w:rsidP="0065183B">
      <w:pPr>
        <w:autoSpaceDE w:val="0"/>
        <w:autoSpaceDN w:val="0"/>
        <w:adjustRightInd w:val="0"/>
        <w:spacing w:after="0" w:line="240" w:lineRule="auto"/>
        <w:jc w:val="center"/>
        <w:rPr>
          <w:rFonts w:ascii="Times New Roman" w:hAnsi="Times New Roman" w:cs="Times New Roman"/>
          <w:b/>
          <w:bCs/>
          <w:sz w:val="28"/>
          <w:szCs w:val="28"/>
        </w:rPr>
      </w:pPr>
    </w:p>
    <w:p w:rsidR="0065183B" w:rsidRDefault="0065183B" w:rsidP="006518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Pre-Referral Qualifications</w:t>
      </w:r>
    </w:p>
    <w:p w:rsidR="0065183B" w:rsidRDefault="0065183B" w:rsidP="0065183B">
      <w:pPr>
        <w:autoSpaceDE w:val="0"/>
        <w:autoSpaceDN w:val="0"/>
        <w:adjustRightInd w:val="0"/>
        <w:spacing w:after="0" w:line="240" w:lineRule="auto"/>
        <w:rPr>
          <w:rFonts w:ascii="Times New Roman" w:hAnsi="Times New Roman" w:cs="Times New Roman"/>
          <w:b/>
          <w:bCs/>
          <w:sz w:val="24"/>
          <w:szCs w:val="24"/>
        </w:rPr>
      </w:pPr>
    </w:p>
    <w:p w:rsidR="0065183B" w:rsidRDefault="0065183B" w:rsidP="006518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Prior to an acceleration referral, a student should demonstrate achievement and ability in the following areas.</w:t>
      </w:r>
    </w:p>
    <w:p w:rsidR="0065183B" w:rsidRDefault="0065183B" w:rsidP="0065183B">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High performance in all core subject areas for the previous/current school year</w:t>
      </w:r>
    </w:p>
    <w:p w:rsidR="0065183B" w:rsidRDefault="0065183B" w:rsidP="0065183B">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High intellectual ability on assessments administered through the gifted program</w:t>
      </w:r>
    </w:p>
    <w:p w:rsidR="0065183B" w:rsidRDefault="0065183B" w:rsidP="0065183B">
      <w:pPr>
        <w:autoSpaceDE w:val="0"/>
        <w:autoSpaceDN w:val="0"/>
        <w:adjustRightInd w:val="0"/>
        <w:spacing w:after="0" w:line="240" w:lineRule="auto"/>
        <w:rPr>
          <w:rFonts w:ascii="Times New Roman" w:hAnsi="Times New Roman" w:cs="Times New Roman"/>
          <w:b/>
          <w:bCs/>
          <w:sz w:val="24"/>
          <w:szCs w:val="24"/>
        </w:rPr>
      </w:pPr>
    </w:p>
    <w:p w:rsidR="0065183B" w:rsidRDefault="0065183B" w:rsidP="006518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Referral</w:t>
      </w:r>
    </w:p>
    <w:p w:rsidR="0065183B" w:rsidRDefault="0065183B" w:rsidP="006518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student may be referred for acceleration by a parent, administrator, counselor, or teacher.</w:t>
      </w:r>
    </w:p>
    <w:p w:rsidR="0065183B" w:rsidRDefault="0065183B" w:rsidP="006518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request must be made to the G/T Coordinator by May 1 in order for acceleration to be considered for the following school year.</w:t>
      </w:r>
    </w:p>
    <w:p w:rsidR="0065183B" w:rsidRDefault="0065183B" w:rsidP="0065183B">
      <w:pPr>
        <w:autoSpaceDE w:val="0"/>
        <w:autoSpaceDN w:val="0"/>
        <w:adjustRightInd w:val="0"/>
        <w:spacing w:after="0" w:line="240" w:lineRule="auto"/>
        <w:rPr>
          <w:rFonts w:ascii="Times New Roman" w:hAnsi="Times New Roman" w:cs="Times New Roman"/>
          <w:b/>
          <w:bCs/>
          <w:sz w:val="24"/>
          <w:szCs w:val="24"/>
        </w:rPr>
      </w:pPr>
    </w:p>
    <w:p w:rsidR="0065183B" w:rsidRDefault="0065183B" w:rsidP="006518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Acceleration Committee</w:t>
      </w:r>
    </w:p>
    <w:p w:rsidR="0065183B" w:rsidRDefault="0065183B" w:rsidP="006518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Once a referral for acceleration is made to th</w:t>
      </w:r>
      <w:r w:rsidR="00E90A92">
        <w:rPr>
          <w:rFonts w:ascii="Times New Roman" w:hAnsi="Times New Roman" w:cs="Times New Roman"/>
          <w:sz w:val="24"/>
          <w:szCs w:val="24"/>
        </w:rPr>
        <w:t>e G/T Coordinator</w:t>
      </w:r>
      <w:r>
        <w:rPr>
          <w:rFonts w:ascii="Times New Roman" w:hAnsi="Times New Roman" w:cs="Times New Roman"/>
          <w:sz w:val="24"/>
          <w:szCs w:val="24"/>
        </w:rPr>
        <w:t>, a committee</w:t>
      </w:r>
      <w:r w:rsidR="00E90A92">
        <w:rPr>
          <w:rFonts w:ascii="Times New Roman" w:hAnsi="Times New Roman" w:cs="Times New Roman"/>
          <w:sz w:val="24"/>
          <w:szCs w:val="24"/>
        </w:rPr>
        <w:t xml:space="preserve"> </w:t>
      </w:r>
      <w:r>
        <w:rPr>
          <w:rFonts w:ascii="Times New Roman" w:hAnsi="Times New Roman" w:cs="Times New Roman"/>
          <w:sz w:val="24"/>
          <w:szCs w:val="24"/>
        </w:rPr>
        <w:t>will be formed. The committee will include, but is not limited to, the following:</w:t>
      </w:r>
    </w:p>
    <w:p w:rsidR="0065183B" w:rsidRDefault="0065183B" w:rsidP="00E90A9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w:t>
      </w:r>
      <w:r w:rsidR="00E90A92">
        <w:rPr>
          <w:rFonts w:ascii="Times New Roman" w:hAnsi="Times New Roman" w:cs="Times New Roman"/>
          <w:sz w:val="24"/>
          <w:szCs w:val="24"/>
        </w:rPr>
        <w:t>. G/T Coordinator</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Building Principal</w:t>
      </w:r>
    </w:p>
    <w:p w:rsidR="0065183B" w:rsidRDefault="00E90A92" w:rsidP="00E90A9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Counselor</w:t>
      </w:r>
    </w:p>
    <w:p w:rsidR="0065183B" w:rsidRDefault="00E90A92" w:rsidP="00E90A9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Teachers</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p>
    <w:p w:rsidR="0065183B" w:rsidRDefault="0065183B" w:rsidP="006518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Procedure</w:t>
      </w:r>
    </w:p>
    <w:p w:rsidR="0065183B" w:rsidRDefault="0065183B" w:rsidP="00E90A9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Upon referral, all available information will be collected and reviewed by the</w:t>
      </w:r>
      <w:r w:rsidR="00E90A92">
        <w:rPr>
          <w:rFonts w:ascii="Times New Roman" w:hAnsi="Times New Roman" w:cs="Times New Roman"/>
          <w:sz w:val="24"/>
          <w:szCs w:val="24"/>
        </w:rPr>
        <w:t xml:space="preserve"> G/T Coordinator</w:t>
      </w:r>
      <w:r>
        <w:rPr>
          <w:rFonts w:ascii="Times New Roman" w:hAnsi="Times New Roman" w:cs="Times New Roman"/>
          <w:sz w:val="24"/>
          <w:szCs w:val="24"/>
        </w:rPr>
        <w:t>. The district reserves the right to conduct further testing if</w:t>
      </w:r>
      <w:r w:rsidR="00E90A92">
        <w:rPr>
          <w:rFonts w:ascii="Times New Roman" w:hAnsi="Times New Roman" w:cs="Times New Roman"/>
          <w:sz w:val="24"/>
          <w:szCs w:val="24"/>
        </w:rPr>
        <w:t xml:space="preserve"> </w:t>
      </w:r>
      <w:r>
        <w:rPr>
          <w:rFonts w:ascii="Times New Roman" w:hAnsi="Times New Roman" w:cs="Times New Roman"/>
          <w:sz w:val="24"/>
          <w:szCs w:val="24"/>
        </w:rPr>
        <w:t>warranted.</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Parents and teachers may be asked to fill out a rating scale on characteristics of</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giftedness</w:t>
      </w:r>
      <w:proofErr w:type="gramEnd"/>
      <w:r>
        <w:rPr>
          <w:rFonts w:ascii="Times New Roman" w:hAnsi="Times New Roman" w:cs="Times New Roman"/>
          <w:sz w:val="24"/>
          <w:szCs w:val="24"/>
        </w:rPr>
        <w:t>.</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 The </w:t>
      </w:r>
      <w:r w:rsidR="00E90A92">
        <w:rPr>
          <w:rFonts w:ascii="Times New Roman" w:hAnsi="Times New Roman" w:cs="Times New Roman"/>
          <w:sz w:val="24"/>
          <w:szCs w:val="24"/>
        </w:rPr>
        <w:t>counselor and G/T Coordinator</w:t>
      </w:r>
      <w:r>
        <w:rPr>
          <w:rFonts w:ascii="Times New Roman" w:hAnsi="Times New Roman" w:cs="Times New Roman"/>
          <w:sz w:val="24"/>
          <w:szCs w:val="24"/>
        </w:rPr>
        <w:t xml:space="preserve"> may consult</w:t>
      </w:r>
      <w:r w:rsidR="00E90A92">
        <w:rPr>
          <w:rFonts w:ascii="Times New Roman" w:hAnsi="Times New Roman" w:cs="Times New Roman"/>
          <w:sz w:val="24"/>
          <w:szCs w:val="24"/>
        </w:rPr>
        <w:t xml:space="preserve"> </w:t>
      </w:r>
      <w:r>
        <w:rPr>
          <w:rFonts w:ascii="Times New Roman" w:hAnsi="Times New Roman" w:cs="Times New Roman"/>
          <w:sz w:val="24"/>
          <w:szCs w:val="24"/>
        </w:rPr>
        <w:t>with the student.</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Committee members will review records, grades, assessments, and written</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comments</w:t>
      </w:r>
      <w:proofErr w:type="gramEnd"/>
      <w:r>
        <w:rPr>
          <w:rFonts w:ascii="Times New Roman" w:hAnsi="Times New Roman" w:cs="Times New Roman"/>
          <w:sz w:val="24"/>
          <w:szCs w:val="24"/>
        </w:rPr>
        <w:t xml:space="preserve"> from parents, teachers, and/or students.</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 The committee will meet to discuss appropriate placement for the student. Parents</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the student may request to address the committee members prior to the acceleration</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meeting</w:t>
      </w:r>
      <w:proofErr w:type="gramEnd"/>
      <w:r>
        <w:rPr>
          <w:rFonts w:ascii="Times New Roman" w:hAnsi="Times New Roman" w:cs="Times New Roman"/>
          <w:sz w:val="24"/>
          <w:szCs w:val="24"/>
        </w:rPr>
        <w:t>.</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 A decision will be made by the committee after review of the data collected.</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 Parents will be notified of the placement decision by the G/T specialist within</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fourteen</w:t>
      </w:r>
      <w:proofErr w:type="gramEnd"/>
      <w:r>
        <w:rPr>
          <w:rFonts w:ascii="Times New Roman" w:hAnsi="Times New Roman" w:cs="Times New Roman"/>
          <w:sz w:val="24"/>
          <w:szCs w:val="24"/>
        </w:rPr>
        <w:t xml:space="preserve"> (14) days of the initial committee meeting.</w:t>
      </w:r>
    </w:p>
    <w:p w:rsidR="0065183B" w:rsidRDefault="0065183B" w:rsidP="0065183B">
      <w:pPr>
        <w:autoSpaceDE w:val="0"/>
        <w:autoSpaceDN w:val="0"/>
        <w:adjustRightInd w:val="0"/>
        <w:spacing w:after="0" w:line="240" w:lineRule="auto"/>
        <w:rPr>
          <w:rFonts w:ascii="Times New Roman" w:hAnsi="Times New Roman" w:cs="Times New Roman"/>
          <w:sz w:val="24"/>
          <w:szCs w:val="24"/>
        </w:rPr>
      </w:pPr>
    </w:p>
    <w:p w:rsidR="00E90A92" w:rsidRDefault="00E90A92" w:rsidP="0065183B">
      <w:pPr>
        <w:autoSpaceDE w:val="0"/>
        <w:autoSpaceDN w:val="0"/>
        <w:adjustRightInd w:val="0"/>
        <w:spacing w:after="0" w:line="240" w:lineRule="auto"/>
        <w:rPr>
          <w:rFonts w:ascii="Times New Roman" w:hAnsi="Times New Roman" w:cs="Times New Roman"/>
          <w:b/>
          <w:bCs/>
          <w:sz w:val="24"/>
          <w:szCs w:val="24"/>
        </w:rPr>
      </w:pPr>
    </w:p>
    <w:p w:rsidR="00E90A92" w:rsidRDefault="00E90A92" w:rsidP="0065183B">
      <w:pPr>
        <w:autoSpaceDE w:val="0"/>
        <w:autoSpaceDN w:val="0"/>
        <w:adjustRightInd w:val="0"/>
        <w:spacing w:after="0" w:line="240" w:lineRule="auto"/>
        <w:rPr>
          <w:rFonts w:ascii="Times New Roman" w:hAnsi="Times New Roman" w:cs="Times New Roman"/>
          <w:b/>
          <w:bCs/>
          <w:sz w:val="24"/>
          <w:szCs w:val="24"/>
        </w:rPr>
      </w:pPr>
    </w:p>
    <w:p w:rsidR="00E90A92" w:rsidRDefault="00E90A92" w:rsidP="0065183B">
      <w:pPr>
        <w:autoSpaceDE w:val="0"/>
        <w:autoSpaceDN w:val="0"/>
        <w:adjustRightInd w:val="0"/>
        <w:spacing w:after="0" w:line="240" w:lineRule="auto"/>
        <w:rPr>
          <w:rFonts w:ascii="Times New Roman" w:hAnsi="Times New Roman" w:cs="Times New Roman"/>
          <w:b/>
          <w:bCs/>
          <w:sz w:val="24"/>
          <w:szCs w:val="24"/>
        </w:rPr>
      </w:pPr>
    </w:p>
    <w:p w:rsidR="00E90A92" w:rsidRDefault="00E90A92" w:rsidP="0065183B">
      <w:pPr>
        <w:autoSpaceDE w:val="0"/>
        <w:autoSpaceDN w:val="0"/>
        <w:adjustRightInd w:val="0"/>
        <w:spacing w:after="0" w:line="240" w:lineRule="auto"/>
        <w:rPr>
          <w:rFonts w:ascii="Times New Roman" w:hAnsi="Times New Roman" w:cs="Times New Roman"/>
          <w:b/>
          <w:bCs/>
          <w:sz w:val="24"/>
          <w:szCs w:val="24"/>
        </w:rPr>
      </w:pPr>
    </w:p>
    <w:p w:rsidR="00E90A92" w:rsidRDefault="00E90A92" w:rsidP="0065183B">
      <w:pPr>
        <w:autoSpaceDE w:val="0"/>
        <w:autoSpaceDN w:val="0"/>
        <w:adjustRightInd w:val="0"/>
        <w:spacing w:after="0" w:line="240" w:lineRule="auto"/>
        <w:rPr>
          <w:rFonts w:ascii="Times New Roman" w:hAnsi="Times New Roman" w:cs="Times New Roman"/>
          <w:b/>
          <w:bCs/>
          <w:sz w:val="24"/>
          <w:szCs w:val="24"/>
        </w:rPr>
      </w:pPr>
    </w:p>
    <w:p w:rsidR="00E90A92" w:rsidRDefault="00E90A92" w:rsidP="0065183B">
      <w:pPr>
        <w:autoSpaceDE w:val="0"/>
        <w:autoSpaceDN w:val="0"/>
        <w:adjustRightInd w:val="0"/>
        <w:spacing w:after="0" w:line="240" w:lineRule="auto"/>
        <w:rPr>
          <w:rFonts w:ascii="Times New Roman" w:hAnsi="Times New Roman" w:cs="Times New Roman"/>
          <w:b/>
          <w:bCs/>
          <w:sz w:val="24"/>
          <w:szCs w:val="24"/>
        </w:rPr>
      </w:pPr>
    </w:p>
    <w:p w:rsidR="00E90A92" w:rsidRDefault="00E90A92" w:rsidP="0065183B">
      <w:pPr>
        <w:autoSpaceDE w:val="0"/>
        <w:autoSpaceDN w:val="0"/>
        <w:adjustRightInd w:val="0"/>
        <w:spacing w:after="0" w:line="240" w:lineRule="auto"/>
        <w:rPr>
          <w:rFonts w:ascii="Times New Roman" w:hAnsi="Times New Roman" w:cs="Times New Roman"/>
          <w:b/>
          <w:bCs/>
          <w:sz w:val="24"/>
          <w:szCs w:val="24"/>
        </w:rPr>
      </w:pPr>
    </w:p>
    <w:p w:rsidR="00E90A92" w:rsidRDefault="00E90A92" w:rsidP="0065183B">
      <w:pPr>
        <w:autoSpaceDE w:val="0"/>
        <w:autoSpaceDN w:val="0"/>
        <w:adjustRightInd w:val="0"/>
        <w:spacing w:after="0" w:line="240" w:lineRule="auto"/>
        <w:rPr>
          <w:rFonts w:ascii="Times New Roman" w:hAnsi="Times New Roman" w:cs="Times New Roman"/>
          <w:b/>
          <w:bCs/>
          <w:sz w:val="24"/>
          <w:szCs w:val="24"/>
        </w:rPr>
      </w:pPr>
    </w:p>
    <w:p w:rsidR="0065183B" w:rsidRDefault="0065183B" w:rsidP="006518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Factors Considered by the Acceleration Committee</w:t>
      </w:r>
    </w:p>
    <w:p w:rsidR="00E90A92" w:rsidRDefault="00E90A92" w:rsidP="0065183B">
      <w:pPr>
        <w:autoSpaceDE w:val="0"/>
        <w:autoSpaceDN w:val="0"/>
        <w:adjustRightInd w:val="0"/>
        <w:spacing w:after="0" w:line="240" w:lineRule="auto"/>
        <w:rPr>
          <w:rFonts w:ascii="Times New Roman" w:hAnsi="Times New Roman" w:cs="Times New Roman"/>
          <w:b/>
          <w:bCs/>
          <w:sz w:val="24"/>
          <w:szCs w:val="24"/>
        </w:rPr>
      </w:pPr>
    </w:p>
    <w:p w:rsidR="0065183B" w:rsidRDefault="0065183B" w:rsidP="00E90A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reaching a decision, committee members shall consider the following:</w:t>
      </w:r>
    </w:p>
    <w:p w:rsidR="00E90A92" w:rsidRDefault="00E90A92" w:rsidP="00E90A92">
      <w:pPr>
        <w:autoSpaceDE w:val="0"/>
        <w:autoSpaceDN w:val="0"/>
        <w:adjustRightInd w:val="0"/>
        <w:spacing w:after="0" w:line="240" w:lineRule="auto"/>
        <w:rPr>
          <w:rFonts w:ascii="Times New Roman" w:hAnsi="Times New Roman" w:cs="Times New Roman"/>
          <w:sz w:val="24"/>
          <w:szCs w:val="24"/>
        </w:rPr>
      </w:pP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E90A92">
        <w:rPr>
          <w:rFonts w:ascii="Times New Roman" w:hAnsi="Times New Roman" w:cs="Times New Roman"/>
          <w:sz w:val="24"/>
          <w:szCs w:val="24"/>
        </w:rPr>
        <w:tab/>
      </w:r>
      <w:r>
        <w:rPr>
          <w:rFonts w:ascii="Times New Roman" w:hAnsi="Times New Roman" w:cs="Times New Roman"/>
          <w:sz w:val="24"/>
          <w:szCs w:val="24"/>
        </w:rPr>
        <w:t xml:space="preserve"> Teacher recommendation in favor of acceleration</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 </w:t>
      </w:r>
      <w:r w:rsidR="00E90A92">
        <w:rPr>
          <w:rFonts w:ascii="Times New Roman" w:hAnsi="Times New Roman" w:cs="Times New Roman"/>
          <w:sz w:val="24"/>
          <w:szCs w:val="24"/>
        </w:rPr>
        <w:tab/>
      </w:r>
      <w:r>
        <w:rPr>
          <w:rFonts w:ascii="Times New Roman" w:hAnsi="Times New Roman" w:cs="Times New Roman"/>
          <w:sz w:val="24"/>
          <w:szCs w:val="24"/>
        </w:rPr>
        <w:t>Minimum of two high composite test scores (preferably the 99</w:t>
      </w:r>
      <w:r>
        <w:rPr>
          <w:rFonts w:ascii="Times New Roman" w:hAnsi="Times New Roman" w:cs="Times New Roman"/>
          <w:sz w:val="16"/>
          <w:szCs w:val="16"/>
        </w:rPr>
        <w:t xml:space="preserve">th </w:t>
      </w:r>
      <w:r>
        <w:rPr>
          <w:rFonts w:ascii="Times New Roman" w:hAnsi="Times New Roman" w:cs="Times New Roman"/>
          <w:sz w:val="24"/>
          <w:szCs w:val="24"/>
        </w:rPr>
        <w:t>percentile) on</w:t>
      </w:r>
    </w:p>
    <w:p w:rsidR="0065183B" w:rsidRDefault="0065183B" w:rsidP="00E90A92">
      <w:pPr>
        <w:autoSpaceDE w:val="0"/>
        <w:autoSpaceDN w:val="0"/>
        <w:adjustRightInd w:val="0"/>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standardized</w:t>
      </w:r>
      <w:proofErr w:type="gramEnd"/>
      <w:r>
        <w:rPr>
          <w:rFonts w:ascii="Times New Roman" w:hAnsi="Times New Roman" w:cs="Times New Roman"/>
          <w:sz w:val="24"/>
          <w:szCs w:val="24"/>
        </w:rPr>
        <w:t xml:space="preserve"> nationally </w:t>
      </w:r>
      <w:proofErr w:type="spellStart"/>
      <w:r>
        <w:rPr>
          <w:rFonts w:ascii="Times New Roman" w:hAnsi="Times New Roman" w:cs="Times New Roman"/>
          <w:sz w:val="24"/>
          <w:szCs w:val="24"/>
        </w:rPr>
        <w:t>normed</w:t>
      </w:r>
      <w:proofErr w:type="spellEnd"/>
      <w:r>
        <w:rPr>
          <w:rFonts w:ascii="Times New Roman" w:hAnsi="Times New Roman" w:cs="Times New Roman"/>
          <w:sz w:val="24"/>
          <w:szCs w:val="24"/>
        </w:rPr>
        <w:t xml:space="preserve"> exams</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sidR="00E90A92">
        <w:rPr>
          <w:rFonts w:ascii="Times New Roman" w:hAnsi="Times New Roman" w:cs="Times New Roman"/>
          <w:sz w:val="24"/>
          <w:szCs w:val="24"/>
        </w:rPr>
        <w:tab/>
      </w:r>
      <w:r>
        <w:rPr>
          <w:rFonts w:ascii="Times New Roman" w:hAnsi="Times New Roman" w:cs="Times New Roman"/>
          <w:sz w:val="24"/>
          <w:szCs w:val="24"/>
        </w:rPr>
        <w:t xml:space="preserve"> Objective data which supports superior academic achievement</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E90A92">
        <w:rPr>
          <w:rFonts w:ascii="Times New Roman" w:hAnsi="Times New Roman" w:cs="Times New Roman"/>
          <w:sz w:val="24"/>
          <w:szCs w:val="24"/>
        </w:rPr>
        <w:tab/>
      </w:r>
      <w:r>
        <w:rPr>
          <w:rFonts w:ascii="Times New Roman" w:hAnsi="Times New Roman" w:cs="Times New Roman"/>
          <w:sz w:val="24"/>
          <w:szCs w:val="24"/>
        </w:rPr>
        <w:t xml:space="preserve"> The degree of student’s social and emotional maturity</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w:t>
      </w:r>
      <w:r w:rsidR="00E90A92">
        <w:rPr>
          <w:rFonts w:ascii="Times New Roman" w:hAnsi="Times New Roman" w:cs="Times New Roman"/>
          <w:sz w:val="24"/>
          <w:szCs w:val="24"/>
        </w:rPr>
        <w:tab/>
      </w:r>
      <w:r>
        <w:rPr>
          <w:rFonts w:ascii="Times New Roman" w:hAnsi="Times New Roman" w:cs="Times New Roman"/>
          <w:sz w:val="24"/>
          <w:szCs w:val="24"/>
        </w:rPr>
        <w:t xml:space="preserve"> Level of student’s motivation</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w:t>
      </w:r>
      <w:r w:rsidR="00E90A92">
        <w:rPr>
          <w:rFonts w:ascii="Times New Roman" w:hAnsi="Times New Roman" w:cs="Times New Roman"/>
          <w:sz w:val="24"/>
          <w:szCs w:val="24"/>
        </w:rPr>
        <w:tab/>
      </w:r>
      <w:r>
        <w:rPr>
          <w:rFonts w:ascii="Times New Roman" w:hAnsi="Times New Roman" w:cs="Times New Roman"/>
          <w:sz w:val="24"/>
          <w:szCs w:val="24"/>
        </w:rPr>
        <w:t xml:space="preserve"> The effects of acceleration on family dynamics</w:t>
      </w:r>
    </w:p>
    <w:p w:rsidR="0065183B" w:rsidRDefault="0065183B" w:rsidP="00E90A9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w:t>
      </w:r>
      <w:r w:rsidR="00E90A92">
        <w:rPr>
          <w:rFonts w:ascii="Times New Roman" w:hAnsi="Times New Roman" w:cs="Times New Roman"/>
          <w:sz w:val="24"/>
          <w:szCs w:val="24"/>
        </w:rPr>
        <w:tab/>
      </w:r>
      <w:r>
        <w:rPr>
          <w:rFonts w:ascii="Times New Roman" w:hAnsi="Times New Roman" w:cs="Times New Roman"/>
          <w:sz w:val="24"/>
          <w:szCs w:val="24"/>
        </w:rPr>
        <w:t xml:space="preserve"> Review of student’s graduation status should acceleration take place</w:t>
      </w:r>
    </w:p>
    <w:p w:rsidR="008C143F" w:rsidRDefault="0065183B" w:rsidP="00E90A92">
      <w:pPr>
        <w:ind w:firstLine="720"/>
        <w:rPr>
          <w:rFonts w:ascii="Times New Roman" w:hAnsi="Times New Roman" w:cs="Times New Roman"/>
          <w:sz w:val="24"/>
          <w:szCs w:val="24"/>
        </w:rPr>
      </w:pPr>
      <w:r>
        <w:rPr>
          <w:rFonts w:ascii="Times New Roman" w:hAnsi="Times New Roman" w:cs="Times New Roman"/>
          <w:sz w:val="24"/>
          <w:szCs w:val="24"/>
        </w:rPr>
        <w:t xml:space="preserve">H. </w:t>
      </w:r>
      <w:r w:rsidR="00E90A92">
        <w:rPr>
          <w:rFonts w:ascii="Times New Roman" w:hAnsi="Times New Roman" w:cs="Times New Roman"/>
          <w:sz w:val="24"/>
          <w:szCs w:val="24"/>
        </w:rPr>
        <w:tab/>
      </w:r>
      <w:r>
        <w:rPr>
          <w:rFonts w:ascii="Times New Roman" w:hAnsi="Times New Roman" w:cs="Times New Roman"/>
          <w:sz w:val="24"/>
          <w:szCs w:val="24"/>
        </w:rPr>
        <w:t>The amount of parental/guardian support</w:t>
      </w:r>
    </w:p>
    <w:p w:rsidR="008C143F" w:rsidRDefault="008C143F" w:rsidP="008533A3">
      <w:pPr>
        <w:jc w:val="center"/>
        <w:rPr>
          <w:rFonts w:ascii="Times New Roman" w:hAnsi="Times New Roman" w:cs="Times New Roman"/>
          <w:sz w:val="24"/>
          <w:szCs w:val="24"/>
        </w:rPr>
      </w:pPr>
    </w:p>
    <w:p w:rsidR="008C143F" w:rsidRDefault="008C143F" w:rsidP="008533A3">
      <w:pPr>
        <w:jc w:val="center"/>
        <w:rPr>
          <w:rFonts w:ascii="Times New Roman" w:hAnsi="Times New Roman" w:cs="Times New Roman"/>
          <w:sz w:val="24"/>
          <w:szCs w:val="24"/>
        </w:rPr>
      </w:pPr>
    </w:p>
    <w:p w:rsidR="008C143F" w:rsidRDefault="008C143F" w:rsidP="008533A3">
      <w:pPr>
        <w:jc w:val="center"/>
        <w:rPr>
          <w:rFonts w:ascii="Times New Roman" w:hAnsi="Times New Roman" w:cs="Times New Roman"/>
          <w:sz w:val="24"/>
          <w:szCs w:val="24"/>
        </w:rPr>
      </w:pPr>
    </w:p>
    <w:p w:rsidR="00E90A92" w:rsidRDefault="00E90A92" w:rsidP="008533A3">
      <w:pPr>
        <w:jc w:val="center"/>
        <w:rPr>
          <w:rFonts w:ascii="Times New Roman" w:hAnsi="Times New Roman" w:cs="Times New Roman"/>
          <w:sz w:val="24"/>
          <w:szCs w:val="24"/>
        </w:rPr>
      </w:pPr>
    </w:p>
    <w:p w:rsidR="00E90A92" w:rsidRDefault="00E90A92" w:rsidP="008533A3">
      <w:pPr>
        <w:jc w:val="center"/>
        <w:rPr>
          <w:rFonts w:ascii="Times New Roman" w:hAnsi="Times New Roman" w:cs="Times New Roman"/>
          <w:sz w:val="24"/>
          <w:szCs w:val="24"/>
        </w:rPr>
      </w:pPr>
    </w:p>
    <w:p w:rsidR="00E90A92" w:rsidRDefault="00E90A92" w:rsidP="008533A3">
      <w:pPr>
        <w:jc w:val="center"/>
        <w:rPr>
          <w:rFonts w:ascii="Times New Roman" w:hAnsi="Times New Roman" w:cs="Times New Roman"/>
          <w:sz w:val="24"/>
          <w:szCs w:val="24"/>
        </w:rPr>
      </w:pPr>
    </w:p>
    <w:p w:rsidR="00E90A92" w:rsidRDefault="00E90A92" w:rsidP="008533A3">
      <w:pPr>
        <w:jc w:val="center"/>
        <w:rPr>
          <w:rFonts w:ascii="Times New Roman" w:hAnsi="Times New Roman" w:cs="Times New Roman"/>
          <w:sz w:val="24"/>
          <w:szCs w:val="24"/>
        </w:rPr>
      </w:pPr>
    </w:p>
    <w:p w:rsidR="00E90A92" w:rsidRDefault="00E90A92" w:rsidP="008533A3">
      <w:pPr>
        <w:jc w:val="center"/>
        <w:rPr>
          <w:rFonts w:ascii="Times New Roman" w:hAnsi="Times New Roman" w:cs="Times New Roman"/>
          <w:sz w:val="24"/>
          <w:szCs w:val="24"/>
        </w:rPr>
      </w:pPr>
    </w:p>
    <w:p w:rsidR="00E90A92" w:rsidRDefault="00E90A92" w:rsidP="008533A3">
      <w:pPr>
        <w:jc w:val="center"/>
        <w:rPr>
          <w:rFonts w:ascii="Times New Roman" w:hAnsi="Times New Roman" w:cs="Times New Roman"/>
          <w:sz w:val="24"/>
          <w:szCs w:val="24"/>
        </w:rPr>
      </w:pPr>
    </w:p>
    <w:p w:rsidR="00E90A92" w:rsidRDefault="00E90A92" w:rsidP="008533A3">
      <w:pPr>
        <w:jc w:val="center"/>
        <w:rPr>
          <w:rFonts w:ascii="Times New Roman" w:hAnsi="Times New Roman" w:cs="Times New Roman"/>
          <w:sz w:val="24"/>
          <w:szCs w:val="24"/>
        </w:rPr>
      </w:pPr>
    </w:p>
    <w:p w:rsidR="00E90A92" w:rsidRDefault="00E90A92" w:rsidP="008533A3">
      <w:pPr>
        <w:jc w:val="center"/>
        <w:rPr>
          <w:rFonts w:ascii="Times New Roman" w:hAnsi="Times New Roman" w:cs="Times New Roman"/>
          <w:sz w:val="24"/>
          <w:szCs w:val="24"/>
        </w:rPr>
      </w:pPr>
    </w:p>
    <w:p w:rsidR="00E90A92" w:rsidRDefault="00E90A92" w:rsidP="008533A3">
      <w:pPr>
        <w:jc w:val="center"/>
        <w:rPr>
          <w:rFonts w:ascii="Times New Roman" w:hAnsi="Times New Roman" w:cs="Times New Roman"/>
          <w:sz w:val="24"/>
          <w:szCs w:val="24"/>
        </w:rPr>
      </w:pPr>
    </w:p>
    <w:p w:rsidR="00E90A92" w:rsidRDefault="00E90A92" w:rsidP="008533A3">
      <w:pPr>
        <w:jc w:val="center"/>
        <w:rPr>
          <w:rFonts w:ascii="Times New Roman" w:hAnsi="Times New Roman" w:cs="Times New Roman"/>
          <w:sz w:val="24"/>
          <w:szCs w:val="24"/>
        </w:rPr>
      </w:pPr>
    </w:p>
    <w:p w:rsidR="00E90A92" w:rsidRDefault="00E90A92" w:rsidP="008533A3">
      <w:pPr>
        <w:jc w:val="center"/>
        <w:rPr>
          <w:rFonts w:ascii="Times New Roman" w:hAnsi="Times New Roman" w:cs="Times New Roman"/>
          <w:sz w:val="24"/>
          <w:szCs w:val="24"/>
        </w:rPr>
      </w:pPr>
    </w:p>
    <w:p w:rsidR="00E90A92" w:rsidRDefault="00E90A92" w:rsidP="008533A3">
      <w:pPr>
        <w:jc w:val="center"/>
        <w:rPr>
          <w:rFonts w:ascii="Times New Roman" w:hAnsi="Times New Roman" w:cs="Times New Roman"/>
          <w:sz w:val="24"/>
          <w:szCs w:val="24"/>
        </w:rPr>
      </w:pPr>
    </w:p>
    <w:p w:rsidR="00E90A92" w:rsidRDefault="00E90A92" w:rsidP="008533A3">
      <w:pPr>
        <w:jc w:val="center"/>
        <w:rPr>
          <w:rFonts w:ascii="Times New Roman" w:hAnsi="Times New Roman" w:cs="Times New Roman"/>
          <w:sz w:val="24"/>
          <w:szCs w:val="24"/>
        </w:rPr>
      </w:pPr>
    </w:p>
    <w:p w:rsidR="00E90A92" w:rsidRDefault="00E90A92" w:rsidP="008533A3">
      <w:pPr>
        <w:jc w:val="center"/>
        <w:rPr>
          <w:rFonts w:ascii="Times New Roman" w:hAnsi="Times New Roman" w:cs="Times New Roman"/>
          <w:sz w:val="24"/>
          <w:szCs w:val="24"/>
        </w:rPr>
      </w:pPr>
    </w:p>
    <w:p w:rsidR="00E90A92" w:rsidRDefault="00E90A92" w:rsidP="008533A3">
      <w:pPr>
        <w:jc w:val="center"/>
        <w:rPr>
          <w:rFonts w:ascii="Times New Roman" w:hAnsi="Times New Roman" w:cs="Times New Roman"/>
          <w:sz w:val="24"/>
          <w:szCs w:val="24"/>
        </w:rPr>
      </w:pPr>
    </w:p>
    <w:p w:rsidR="00E90A92" w:rsidRDefault="00E90A92" w:rsidP="00E90A9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EXIT POLICY AND PROCEDURE</w:t>
      </w:r>
    </w:p>
    <w:p w:rsidR="00E90A92" w:rsidRDefault="00E90A92" w:rsidP="00E90A92">
      <w:pPr>
        <w:autoSpaceDE w:val="0"/>
        <w:autoSpaceDN w:val="0"/>
        <w:adjustRightInd w:val="0"/>
        <w:spacing w:after="0" w:line="240" w:lineRule="auto"/>
        <w:jc w:val="center"/>
        <w:rPr>
          <w:rFonts w:ascii="Times New Roman" w:hAnsi="Times New Roman" w:cs="Times New Roman"/>
          <w:b/>
          <w:bCs/>
          <w:sz w:val="28"/>
          <w:szCs w:val="28"/>
        </w:rPr>
      </w:pPr>
    </w:p>
    <w:p w:rsidR="00E90A92" w:rsidRDefault="00E90A92" w:rsidP="00E90A92">
      <w:pPr>
        <w:autoSpaceDE w:val="0"/>
        <w:autoSpaceDN w:val="0"/>
        <w:adjustRightInd w:val="0"/>
        <w:spacing w:after="0" w:line="240" w:lineRule="auto"/>
        <w:jc w:val="center"/>
        <w:rPr>
          <w:rFonts w:ascii="Times New Roman" w:hAnsi="Times New Roman" w:cs="Times New Roman"/>
          <w:b/>
          <w:bCs/>
          <w:sz w:val="28"/>
          <w:szCs w:val="28"/>
        </w:rPr>
      </w:pPr>
    </w:p>
    <w:p w:rsidR="00E90A92" w:rsidRDefault="00E90A92" w:rsidP="00E90A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Exit from the Mt. Vernon-Enola School District’s Gifted Program (K-12) may be initiated by the G/T coordinator, classroom teacher, or parent. School personnel should base a recommendation for discontinuation of services upon proper documentation, such as, completion of unsatisfactory annual reviews, demonstration of a lack of motivation and/or task commitment in the G/T classroom, or evidence that the student not working to his/her potential in the regular classroom.</w:t>
      </w:r>
    </w:p>
    <w:p w:rsidR="00E90A92" w:rsidRDefault="00E90A92" w:rsidP="00E90A92">
      <w:pPr>
        <w:autoSpaceDE w:val="0"/>
        <w:autoSpaceDN w:val="0"/>
        <w:adjustRightInd w:val="0"/>
        <w:spacing w:after="0" w:line="240" w:lineRule="auto"/>
        <w:rPr>
          <w:rFonts w:ascii="Times New Roman" w:hAnsi="Times New Roman" w:cs="Times New Roman"/>
          <w:sz w:val="24"/>
          <w:szCs w:val="24"/>
        </w:rPr>
      </w:pPr>
    </w:p>
    <w:p w:rsidR="00E90A92" w:rsidRDefault="00E90A92" w:rsidP="00E90A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Before the exit procedure is initiated, a conference will be held with the parent in an effort to</w:t>
      </w:r>
    </w:p>
    <w:p w:rsidR="00E90A92" w:rsidRDefault="00E90A92" w:rsidP="00E90A9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improve</w:t>
      </w:r>
      <w:proofErr w:type="gramEnd"/>
      <w:r>
        <w:rPr>
          <w:rFonts w:ascii="Times New Roman" w:hAnsi="Times New Roman" w:cs="Times New Roman"/>
          <w:sz w:val="24"/>
          <w:szCs w:val="24"/>
        </w:rPr>
        <w:t xml:space="preserve"> student performance. If the performance continues with no improvement, the student will be placed on probation or exited from the program. A student will not be exited from the gifted program without the request for a parent conference.</w:t>
      </w:r>
    </w:p>
    <w:p w:rsidR="00E90A92" w:rsidRDefault="00E90A92" w:rsidP="00E90A92">
      <w:pPr>
        <w:autoSpaceDE w:val="0"/>
        <w:autoSpaceDN w:val="0"/>
        <w:adjustRightInd w:val="0"/>
        <w:spacing w:after="0" w:line="240" w:lineRule="auto"/>
        <w:rPr>
          <w:rFonts w:ascii="Times New Roman" w:hAnsi="Times New Roman" w:cs="Times New Roman"/>
          <w:sz w:val="24"/>
          <w:szCs w:val="24"/>
        </w:rPr>
      </w:pPr>
    </w:p>
    <w:p w:rsidR="00E90A92" w:rsidRDefault="00E90A92" w:rsidP="00E90A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Parents and/or classroom teachers may appeal the exit decision. The appeal will be heard at the</w:t>
      </w:r>
    </w:p>
    <w:p w:rsidR="00E90A92" w:rsidRDefault="00E90A92" w:rsidP="00E90A9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building</w:t>
      </w:r>
      <w:proofErr w:type="gramEnd"/>
      <w:r>
        <w:rPr>
          <w:rFonts w:ascii="Times New Roman" w:hAnsi="Times New Roman" w:cs="Times New Roman"/>
          <w:sz w:val="24"/>
          <w:szCs w:val="24"/>
        </w:rPr>
        <w:t xml:space="preserve"> level by an exit committee, which may include the G/T Coordinator, counselor, building administrator, and classroom teachers. </w:t>
      </w:r>
    </w:p>
    <w:p w:rsidR="00E90A92" w:rsidRDefault="00E90A92" w:rsidP="008533A3">
      <w:pPr>
        <w:jc w:val="center"/>
        <w:rPr>
          <w:rFonts w:ascii="Times New Roman" w:hAnsi="Times New Roman" w:cs="Times New Roman"/>
          <w:sz w:val="24"/>
          <w:szCs w:val="24"/>
        </w:rPr>
      </w:pPr>
    </w:p>
    <w:p w:rsidR="008C143F" w:rsidRDefault="008C143F" w:rsidP="008533A3">
      <w:pPr>
        <w:jc w:val="center"/>
        <w:rPr>
          <w:rFonts w:ascii="Times New Roman" w:hAnsi="Times New Roman" w:cs="Times New Roman"/>
          <w:sz w:val="24"/>
          <w:szCs w:val="24"/>
        </w:rPr>
      </w:pPr>
    </w:p>
    <w:p w:rsidR="008C143F" w:rsidRDefault="008C143F" w:rsidP="008533A3">
      <w:pPr>
        <w:jc w:val="center"/>
        <w:rPr>
          <w:rFonts w:ascii="Times New Roman" w:hAnsi="Times New Roman" w:cs="Times New Roman"/>
          <w:sz w:val="24"/>
          <w:szCs w:val="24"/>
        </w:rPr>
      </w:pPr>
    </w:p>
    <w:p w:rsidR="008C143F" w:rsidRDefault="008C143F"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917673" w:rsidRDefault="00917673" w:rsidP="008533A3">
      <w:pPr>
        <w:jc w:val="center"/>
        <w:rPr>
          <w:rFonts w:ascii="Times New Roman" w:hAnsi="Times New Roman" w:cs="Times New Roman"/>
          <w:sz w:val="24"/>
          <w:szCs w:val="24"/>
        </w:rPr>
      </w:pPr>
    </w:p>
    <w:p w:rsidR="005C6BEB" w:rsidRDefault="005C6BEB" w:rsidP="008533A3">
      <w:pPr>
        <w:jc w:val="center"/>
        <w:rPr>
          <w:rFonts w:ascii="Times New Roman" w:hAnsi="Times New Roman" w:cs="Times New Roman"/>
          <w:sz w:val="24"/>
          <w:szCs w:val="24"/>
        </w:rPr>
      </w:pPr>
    </w:p>
    <w:p w:rsidR="005C6BEB" w:rsidRDefault="005C6BEB" w:rsidP="005C6BEB">
      <w:pPr>
        <w:autoSpaceDE w:val="0"/>
        <w:autoSpaceDN w:val="0"/>
        <w:adjustRightInd w:val="0"/>
        <w:spacing w:after="0" w:line="240" w:lineRule="auto"/>
        <w:jc w:val="center"/>
        <w:rPr>
          <w:rFonts w:ascii="Times New Roman" w:hAnsi="Times New Roman" w:cs="Times New Roman"/>
          <w:b/>
          <w:bCs/>
          <w:sz w:val="32"/>
          <w:szCs w:val="32"/>
        </w:rPr>
      </w:pPr>
      <w:r w:rsidRPr="005C6BEB">
        <w:rPr>
          <w:rFonts w:ascii="Times New Roman" w:hAnsi="Times New Roman" w:cs="Times New Roman"/>
          <w:b/>
          <w:bCs/>
          <w:sz w:val="32"/>
          <w:szCs w:val="32"/>
        </w:rPr>
        <w:lastRenderedPageBreak/>
        <w:t>FREQUENTLY ASKED QUESTIONS</w:t>
      </w:r>
    </w:p>
    <w:p w:rsidR="005C6BEB" w:rsidRDefault="005C6BEB" w:rsidP="005C6BEB">
      <w:pPr>
        <w:autoSpaceDE w:val="0"/>
        <w:autoSpaceDN w:val="0"/>
        <w:adjustRightInd w:val="0"/>
        <w:spacing w:after="0" w:line="240" w:lineRule="auto"/>
        <w:jc w:val="center"/>
        <w:rPr>
          <w:rFonts w:ascii="Times New Roman" w:hAnsi="Times New Roman" w:cs="Times New Roman"/>
          <w:b/>
          <w:bCs/>
          <w:sz w:val="32"/>
          <w:szCs w:val="32"/>
        </w:rPr>
      </w:pPr>
    </w:p>
    <w:p w:rsidR="005C6BEB" w:rsidRPr="005C6BEB" w:rsidRDefault="005C6BEB" w:rsidP="005C6BEB">
      <w:pPr>
        <w:autoSpaceDE w:val="0"/>
        <w:autoSpaceDN w:val="0"/>
        <w:adjustRightInd w:val="0"/>
        <w:spacing w:after="0" w:line="240" w:lineRule="auto"/>
        <w:jc w:val="center"/>
        <w:rPr>
          <w:rFonts w:ascii="Times New Roman" w:hAnsi="Times New Roman" w:cs="Times New Roman"/>
          <w:b/>
          <w:bCs/>
          <w:sz w:val="32"/>
          <w:szCs w:val="32"/>
        </w:rPr>
      </w:pP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My child has just been identified as gifted. Now what do I do?</w:t>
      </w: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Parents should learn as much as possible about giftedness, the school’s gifted program, and ways</w:t>
      </w:r>
    </w:p>
    <w:p w:rsidR="005C6BEB" w:rsidRDefault="005C6BEB" w:rsidP="005C6BEB">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which they can be proactively involved in their child’s education.</w:t>
      </w: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How do I refer a child for the gifted program?</w:t>
      </w: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person interested in referring a child for the gifted program should contact the G/T Coordinator.</w:t>
      </w:r>
    </w:p>
    <w:p w:rsidR="005C6BEB" w:rsidRDefault="005C6BEB" w:rsidP="005C6BEB">
      <w:pPr>
        <w:autoSpaceDE w:val="0"/>
        <w:autoSpaceDN w:val="0"/>
        <w:adjustRightInd w:val="0"/>
        <w:spacing w:after="0" w:line="240" w:lineRule="auto"/>
        <w:rPr>
          <w:rFonts w:ascii="Times New Roman" w:hAnsi="Times New Roman" w:cs="Times New Roman"/>
          <w:sz w:val="24"/>
          <w:szCs w:val="24"/>
        </w:rPr>
      </w:pP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r w:rsidRPr="005C6BEB">
        <w:rPr>
          <w:rFonts w:ascii="Times New Roman" w:hAnsi="Times New Roman" w:cs="Times New Roman"/>
          <w:b/>
          <w:bCs/>
          <w:sz w:val="24"/>
          <w:szCs w:val="24"/>
        </w:rPr>
        <w:t>What if my child isn’t selected for the program? Will he/she be considered next year?</w:t>
      </w:r>
    </w:p>
    <w:p w:rsidR="005C6BEB" w:rsidRP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student who is not selected must be re-nominated in order to be considered for the program</w:t>
      </w:r>
    </w:p>
    <w:p w:rsidR="005C6BEB" w:rsidRDefault="005C6BEB" w:rsidP="005C6BEB">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each</w:t>
      </w:r>
      <w:proofErr w:type="gramEnd"/>
      <w:r>
        <w:rPr>
          <w:rFonts w:ascii="Times New Roman" w:hAnsi="Times New Roman" w:cs="Times New Roman"/>
          <w:sz w:val="24"/>
          <w:szCs w:val="24"/>
        </w:rPr>
        <w:t xml:space="preserve"> year.</w:t>
      </w:r>
    </w:p>
    <w:p w:rsidR="005C6BEB" w:rsidRDefault="005C6BEB" w:rsidP="005C6BEB">
      <w:pPr>
        <w:autoSpaceDE w:val="0"/>
        <w:autoSpaceDN w:val="0"/>
        <w:adjustRightInd w:val="0"/>
        <w:spacing w:after="0" w:line="240" w:lineRule="auto"/>
        <w:rPr>
          <w:rFonts w:ascii="Times New Roman" w:hAnsi="Times New Roman" w:cs="Times New Roman"/>
          <w:sz w:val="24"/>
          <w:szCs w:val="24"/>
        </w:rPr>
      </w:pP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How often does the district select students for the gifted program?</w:t>
      </w: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Gifted and Talented Placement Committee convenes whenever a need arises. The committee will always meet at the beginning of the school year to make placement decisions based on the previous year’s nominations and testing results. During the meeting, the committee will also review the records of any student that has transferred into the district who was identified as gifted in his/her former school.</w:t>
      </w:r>
    </w:p>
    <w:p w:rsidR="005C6BEB" w:rsidRDefault="005C6BEB" w:rsidP="005C6BEB">
      <w:pPr>
        <w:autoSpaceDE w:val="0"/>
        <w:autoSpaceDN w:val="0"/>
        <w:adjustRightInd w:val="0"/>
        <w:spacing w:after="0" w:line="240" w:lineRule="auto"/>
        <w:rPr>
          <w:rFonts w:ascii="Times New Roman" w:hAnsi="Times New Roman" w:cs="Times New Roman"/>
          <w:sz w:val="24"/>
          <w:szCs w:val="24"/>
        </w:rPr>
      </w:pP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Is my child required to make up work completed in the regular classroom while he/she </w:t>
      </w:r>
      <w:proofErr w:type="gramStart"/>
      <w:r>
        <w:rPr>
          <w:rFonts w:ascii="Times New Roman" w:hAnsi="Times New Roman" w:cs="Times New Roman"/>
          <w:b/>
          <w:bCs/>
          <w:sz w:val="24"/>
          <w:szCs w:val="24"/>
        </w:rPr>
        <w:t>was</w:t>
      </w:r>
      <w:proofErr w:type="gramEnd"/>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attending</w:t>
      </w:r>
      <w:proofErr w:type="gramEnd"/>
      <w:r>
        <w:rPr>
          <w:rFonts w:ascii="Times New Roman" w:hAnsi="Times New Roman" w:cs="Times New Roman"/>
          <w:b/>
          <w:bCs/>
          <w:sz w:val="24"/>
          <w:szCs w:val="24"/>
        </w:rPr>
        <w:t xml:space="preserve"> G/T classes?</w:t>
      </w: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Arkansas Gifted and Talented Rules and Regulations state G/T assignments should be in lieu</w:t>
      </w:r>
    </w:p>
    <w:p w:rsidR="005C6BEB" w:rsidRDefault="005C6BEB" w:rsidP="005C6BEB">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w:t>
      </w:r>
      <w:r w:rsidRPr="005C6BEB">
        <w:rPr>
          <w:rFonts w:ascii="Times New Roman" w:hAnsi="Times New Roman" w:cs="Times New Roman"/>
          <w:b/>
          <w:sz w:val="24"/>
          <w:szCs w:val="24"/>
        </w:rPr>
        <w:t>not in addition to</w:t>
      </w:r>
      <w:r>
        <w:rPr>
          <w:rFonts w:ascii="Times New Roman" w:hAnsi="Times New Roman" w:cs="Times New Roman"/>
          <w:sz w:val="24"/>
          <w:szCs w:val="24"/>
        </w:rPr>
        <w:t xml:space="preserve">, regular classroom assignments; however, on occasion it may be necessary for students to complete a classroom assignment. You may contact your child’s G/T </w:t>
      </w:r>
      <w:proofErr w:type="gramStart"/>
      <w:r>
        <w:rPr>
          <w:rFonts w:ascii="Times New Roman" w:hAnsi="Times New Roman" w:cs="Times New Roman"/>
          <w:sz w:val="24"/>
          <w:szCs w:val="24"/>
        </w:rPr>
        <w:t>Coordinator  if</w:t>
      </w:r>
      <w:proofErr w:type="gramEnd"/>
      <w:r>
        <w:rPr>
          <w:rFonts w:ascii="Times New Roman" w:hAnsi="Times New Roman" w:cs="Times New Roman"/>
          <w:sz w:val="24"/>
          <w:szCs w:val="24"/>
        </w:rPr>
        <w:t xml:space="preserve"> this becomes an issue for your child.</w:t>
      </w:r>
    </w:p>
    <w:p w:rsidR="005C6BEB" w:rsidRDefault="005C6BEB" w:rsidP="005C6BEB">
      <w:pPr>
        <w:autoSpaceDE w:val="0"/>
        <w:autoSpaceDN w:val="0"/>
        <w:adjustRightInd w:val="0"/>
        <w:spacing w:after="0" w:line="240" w:lineRule="auto"/>
        <w:rPr>
          <w:rFonts w:ascii="Times New Roman" w:hAnsi="Times New Roman" w:cs="Times New Roman"/>
          <w:sz w:val="24"/>
          <w:szCs w:val="24"/>
        </w:rPr>
      </w:pP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Pr="005C6BEB" w:rsidRDefault="005C6BEB" w:rsidP="005C6BEB">
      <w:pPr>
        <w:autoSpaceDE w:val="0"/>
        <w:autoSpaceDN w:val="0"/>
        <w:adjustRightInd w:val="0"/>
        <w:spacing w:after="0" w:line="240" w:lineRule="auto"/>
        <w:rPr>
          <w:rFonts w:ascii="Times New Roman" w:hAnsi="Times New Roman" w:cs="Times New Roman"/>
          <w:b/>
          <w:bCs/>
          <w:sz w:val="24"/>
          <w:szCs w:val="24"/>
        </w:rPr>
      </w:pPr>
      <w:r w:rsidRPr="005C6BEB">
        <w:rPr>
          <w:rFonts w:ascii="Times New Roman" w:hAnsi="Times New Roman" w:cs="Times New Roman"/>
          <w:b/>
          <w:bCs/>
          <w:sz w:val="24"/>
          <w:szCs w:val="24"/>
        </w:rPr>
        <w:t>How can I monitor my child’s progress in the G/T program?</w:t>
      </w: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G/T Coordinator will maintain a website regarding the activities in the G/T classroom (grades 2-6).  Students will also receive a progress report (grades 2-6) each grading period.</w:t>
      </w:r>
    </w:p>
    <w:p w:rsidR="005C6BEB" w:rsidRDefault="005C6BEB" w:rsidP="005C6BEB">
      <w:pPr>
        <w:autoSpaceDE w:val="0"/>
        <w:autoSpaceDN w:val="0"/>
        <w:adjustRightInd w:val="0"/>
        <w:spacing w:after="0" w:line="240" w:lineRule="auto"/>
        <w:rPr>
          <w:rFonts w:ascii="Times New Roman" w:hAnsi="Times New Roman" w:cs="Times New Roman"/>
          <w:sz w:val="24"/>
          <w:szCs w:val="24"/>
        </w:rPr>
      </w:pP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How often will my child receive gifted services?</w:t>
      </w: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Arkansas Department of Education’s Rules and Regulations for Gifted and</w:t>
      </w:r>
    </w:p>
    <w:p w:rsidR="005C6BEB" w:rsidRDefault="005C6BEB" w:rsidP="005C6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Talented Education mandates that identified gifted students receive a minimum of 150 minutes of G/T services weekly.</w:t>
      </w: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b/>
          <w:bCs/>
          <w:sz w:val="24"/>
          <w:szCs w:val="24"/>
        </w:rPr>
      </w:pPr>
      <w:r w:rsidRPr="005C6BEB">
        <w:rPr>
          <w:rFonts w:ascii="Times New Roman" w:hAnsi="Times New Roman" w:cs="Times New Roman"/>
          <w:b/>
          <w:bCs/>
          <w:sz w:val="24"/>
          <w:szCs w:val="24"/>
        </w:rPr>
        <w:t>How do I know my child is receiving a quality “gifted education”?</w:t>
      </w:r>
    </w:p>
    <w:p w:rsidR="005C6BEB" w:rsidRPr="005C6BEB" w:rsidRDefault="005C6BEB" w:rsidP="005C6BEB">
      <w:pPr>
        <w:autoSpaceDE w:val="0"/>
        <w:autoSpaceDN w:val="0"/>
        <w:adjustRightInd w:val="0"/>
        <w:spacing w:after="0" w:line="240" w:lineRule="auto"/>
        <w:rPr>
          <w:rFonts w:ascii="Times New Roman" w:hAnsi="Times New Roman" w:cs="Times New Roman"/>
          <w:b/>
          <w:bCs/>
          <w:sz w:val="24"/>
          <w:szCs w:val="24"/>
        </w:rPr>
      </w:pPr>
    </w:p>
    <w:p w:rsidR="005C6BEB" w:rsidRDefault="005C6BEB" w:rsidP="005C6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Arkansas Standards for Accreditation require districts to evaluate the gifted and talented program annually.   All stakeholders (students, parents, teachers, administrators, and members of the community) are encouraged to evaluate the program through surveys, interviews, and focus groups.   The results of the data collected is compiled into an annual report and submitted to the</w:t>
      </w:r>
    </w:p>
    <w:p w:rsidR="005C6BEB" w:rsidRDefault="005C6BEB" w:rsidP="005C6B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State Department of Education, Office of Gifted and Talented; in addition, each school district’s</w:t>
      </w:r>
    </w:p>
    <w:p w:rsidR="005C6BEB" w:rsidRDefault="005C6BEB">
      <w:pPr>
        <w:rPr>
          <w:rFonts w:ascii="Times New Roman" w:hAnsi="Times New Roman" w:cs="Times New Roman"/>
          <w:sz w:val="24"/>
          <w:szCs w:val="24"/>
        </w:rPr>
      </w:pPr>
      <w:proofErr w:type="gramStart"/>
      <w:r>
        <w:rPr>
          <w:rFonts w:ascii="Times New Roman" w:hAnsi="Times New Roman" w:cs="Times New Roman"/>
          <w:sz w:val="24"/>
          <w:szCs w:val="24"/>
        </w:rPr>
        <w:t>gifted</w:t>
      </w:r>
      <w:proofErr w:type="gramEnd"/>
      <w:r>
        <w:rPr>
          <w:rFonts w:ascii="Times New Roman" w:hAnsi="Times New Roman" w:cs="Times New Roman"/>
          <w:sz w:val="24"/>
          <w:szCs w:val="24"/>
        </w:rPr>
        <w:t xml:space="preserve"> and talented program is monitored by the state department every three years.</w:t>
      </w:r>
    </w:p>
    <w:sectPr w:rsidR="005C6BEB" w:rsidSect="00D03DB5">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A8E" w:rsidRDefault="007F7A8E" w:rsidP="008533A3">
      <w:pPr>
        <w:spacing w:after="0" w:line="240" w:lineRule="auto"/>
      </w:pPr>
      <w:r>
        <w:separator/>
      </w:r>
    </w:p>
  </w:endnote>
  <w:endnote w:type="continuationSeparator" w:id="0">
    <w:p w:rsidR="007F7A8E" w:rsidRDefault="007F7A8E" w:rsidP="00853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793109"/>
      <w:docPartObj>
        <w:docPartGallery w:val="Page Numbers (Bottom of Page)"/>
        <w:docPartUnique/>
      </w:docPartObj>
    </w:sdtPr>
    <w:sdtContent>
      <w:p w:rsidR="007F7A8E" w:rsidRDefault="007F7A8E">
        <w:pPr>
          <w:pStyle w:val="Footer"/>
          <w:jc w:val="right"/>
        </w:pPr>
        <w:r>
          <w:t xml:space="preserve">Mt. Vernon-Enola School District     </w:t>
        </w:r>
        <w:fldSimple w:instr=" PAGE   \* MERGEFORMAT ">
          <w:r w:rsidR="00BA2FF9">
            <w:rPr>
              <w:noProof/>
            </w:rPr>
            <w:t>2</w:t>
          </w:r>
        </w:fldSimple>
      </w:p>
    </w:sdtContent>
  </w:sdt>
  <w:p w:rsidR="007F7A8E" w:rsidRDefault="007F7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A8E" w:rsidRDefault="007F7A8E" w:rsidP="008533A3">
      <w:pPr>
        <w:spacing w:after="0" w:line="240" w:lineRule="auto"/>
      </w:pPr>
      <w:r>
        <w:separator/>
      </w:r>
    </w:p>
  </w:footnote>
  <w:footnote w:type="continuationSeparator" w:id="0">
    <w:p w:rsidR="007F7A8E" w:rsidRDefault="007F7A8E" w:rsidP="008533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E5CE6"/>
    <w:multiLevelType w:val="hybridMultilevel"/>
    <w:tmpl w:val="8DE05626"/>
    <w:lvl w:ilvl="0" w:tplc="CD1EA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6B5765"/>
    <w:multiLevelType w:val="hybridMultilevel"/>
    <w:tmpl w:val="53CAF39A"/>
    <w:lvl w:ilvl="0" w:tplc="F0582A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DB6605"/>
    <w:multiLevelType w:val="hybridMultilevel"/>
    <w:tmpl w:val="2A601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86433A"/>
    <w:multiLevelType w:val="hybridMultilevel"/>
    <w:tmpl w:val="F4D2B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6D15AB"/>
    <w:multiLevelType w:val="hybridMultilevel"/>
    <w:tmpl w:val="C63C67A6"/>
    <w:lvl w:ilvl="0" w:tplc="4698AF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cumentProtection w:edit="readOnly" w:enforcement="1" w:cryptProviderType="rsaFull" w:cryptAlgorithmClass="hash" w:cryptAlgorithmType="typeAny" w:cryptAlgorithmSid="4" w:cryptSpinCount="100000" w:hash="WIRVeEZTsJu9G7BRh2CJncbON8A=" w:salt="66FY18zncvzYneTfQRMr4Q=="/>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E3EBE"/>
    <w:rsid w:val="00063D64"/>
    <w:rsid w:val="000D0582"/>
    <w:rsid w:val="000D4AC4"/>
    <w:rsid w:val="00204FCE"/>
    <w:rsid w:val="00205E16"/>
    <w:rsid w:val="003052E1"/>
    <w:rsid w:val="004A094A"/>
    <w:rsid w:val="004D6379"/>
    <w:rsid w:val="005078BE"/>
    <w:rsid w:val="0057163C"/>
    <w:rsid w:val="005C6BEB"/>
    <w:rsid w:val="005F1271"/>
    <w:rsid w:val="0065183B"/>
    <w:rsid w:val="006D4E3B"/>
    <w:rsid w:val="00787A40"/>
    <w:rsid w:val="007F7A8E"/>
    <w:rsid w:val="00826AF3"/>
    <w:rsid w:val="008533A3"/>
    <w:rsid w:val="008C143F"/>
    <w:rsid w:val="00917673"/>
    <w:rsid w:val="00977811"/>
    <w:rsid w:val="009B645A"/>
    <w:rsid w:val="00A400CB"/>
    <w:rsid w:val="00BA2FF9"/>
    <w:rsid w:val="00BF37CD"/>
    <w:rsid w:val="00C1603C"/>
    <w:rsid w:val="00C9300B"/>
    <w:rsid w:val="00CE3EBE"/>
    <w:rsid w:val="00D03DB5"/>
    <w:rsid w:val="00D257F1"/>
    <w:rsid w:val="00D4582A"/>
    <w:rsid w:val="00D65BF6"/>
    <w:rsid w:val="00D83261"/>
    <w:rsid w:val="00E46426"/>
    <w:rsid w:val="00E73BC1"/>
    <w:rsid w:val="00E74AFE"/>
    <w:rsid w:val="00E90A92"/>
    <w:rsid w:val="00F06ECD"/>
    <w:rsid w:val="00FB42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8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BE"/>
    <w:rPr>
      <w:rFonts w:ascii="Tahoma" w:hAnsi="Tahoma" w:cs="Tahoma"/>
      <w:sz w:val="16"/>
      <w:szCs w:val="16"/>
    </w:rPr>
  </w:style>
  <w:style w:type="paragraph" w:styleId="Header">
    <w:name w:val="header"/>
    <w:basedOn w:val="Normal"/>
    <w:link w:val="HeaderChar"/>
    <w:uiPriority w:val="99"/>
    <w:semiHidden/>
    <w:unhideWhenUsed/>
    <w:rsid w:val="008533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33A3"/>
  </w:style>
  <w:style w:type="paragraph" w:styleId="Footer">
    <w:name w:val="footer"/>
    <w:basedOn w:val="Normal"/>
    <w:link w:val="FooterChar"/>
    <w:uiPriority w:val="99"/>
    <w:unhideWhenUsed/>
    <w:rsid w:val="00853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3A3"/>
  </w:style>
  <w:style w:type="paragraph" w:styleId="ListParagraph">
    <w:name w:val="List Paragraph"/>
    <w:basedOn w:val="Normal"/>
    <w:uiPriority w:val="34"/>
    <w:qFormat/>
    <w:rsid w:val="00826A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wmf"/><Relationship Id="rId18"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wmf"/><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E8453E-7609-4B77-A2AA-9990CA304F57}" type="doc">
      <dgm:prSet loTypeId="urn:microsoft.com/office/officeart/2005/8/layout/venn1" loCatId="relationship" qsTypeId="urn:microsoft.com/office/officeart/2005/8/quickstyle/simple1" qsCatId="simple" csTypeId="urn:microsoft.com/office/officeart/2005/8/colors/colorful5" csCatId="colorful" phldr="1"/>
      <dgm:spPr/>
    </dgm:pt>
    <dgm:pt modelId="{BEBD8D6D-000B-4A15-8BCA-BA02CAD3C0A9}">
      <dgm:prSet phldrT="[Text]"/>
      <dgm:spPr/>
      <dgm:t>
        <a:bodyPr/>
        <a:lstStyle/>
        <a:p>
          <a:r>
            <a:rPr lang="en-US"/>
            <a:t>Above Average Ability</a:t>
          </a:r>
        </a:p>
      </dgm:t>
    </dgm:pt>
    <dgm:pt modelId="{A602CB51-099B-495A-A6C4-52D0CE52E49C}" type="parTrans" cxnId="{7C8F9845-A33E-477E-8689-73AD16529F9D}">
      <dgm:prSet/>
      <dgm:spPr/>
      <dgm:t>
        <a:bodyPr/>
        <a:lstStyle/>
        <a:p>
          <a:endParaRPr lang="en-US"/>
        </a:p>
      </dgm:t>
    </dgm:pt>
    <dgm:pt modelId="{7B3A7C60-EA23-4E53-B80E-3A912365A37B}" type="sibTrans" cxnId="{7C8F9845-A33E-477E-8689-73AD16529F9D}">
      <dgm:prSet/>
      <dgm:spPr/>
      <dgm:t>
        <a:bodyPr/>
        <a:lstStyle/>
        <a:p>
          <a:endParaRPr lang="en-US"/>
        </a:p>
      </dgm:t>
    </dgm:pt>
    <dgm:pt modelId="{5D070F88-84CE-4D1B-A2B9-F5D3A62599AC}">
      <dgm:prSet phldrT="[Text]"/>
      <dgm:spPr/>
      <dgm:t>
        <a:bodyPr/>
        <a:lstStyle/>
        <a:p>
          <a:r>
            <a:rPr lang="en-US"/>
            <a:t>Task Commitment</a:t>
          </a:r>
        </a:p>
      </dgm:t>
    </dgm:pt>
    <dgm:pt modelId="{34A01192-BA10-4B7D-8080-DC65FA56EB45}" type="parTrans" cxnId="{FFC82A06-5DF2-436F-8B75-4F2C5333FF9B}">
      <dgm:prSet/>
      <dgm:spPr/>
      <dgm:t>
        <a:bodyPr/>
        <a:lstStyle/>
        <a:p>
          <a:endParaRPr lang="en-US"/>
        </a:p>
      </dgm:t>
    </dgm:pt>
    <dgm:pt modelId="{DC9E2600-A92E-485B-A51A-76F3C87A9AB7}" type="sibTrans" cxnId="{FFC82A06-5DF2-436F-8B75-4F2C5333FF9B}">
      <dgm:prSet/>
      <dgm:spPr/>
      <dgm:t>
        <a:bodyPr/>
        <a:lstStyle/>
        <a:p>
          <a:endParaRPr lang="en-US"/>
        </a:p>
      </dgm:t>
    </dgm:pt>
    <dgm:pt modelId="{2C872907-3887-489E-999B-4FC890383A17}">
      <dgm:prSet phldrT="[Text]"/>
      <dgm:spPr/>
      <dgm:t>
        <a:bodyPr/>
        <a:lstStyle/>
        <a:p>
          <a:r>
            <a:rPr lang="en-US"/>
            <a:t>Creativity</a:t>
          </a:r>
        </a:p>
      </dgm:t>
    </dgm:pt>
    <dgm:pt modelId="{9999B0D9-6DFD-4A33-AEE2-D63149653E1D}" type="parTrans" cxnId="{6B7C1274-6845-4D72-AF6B-204F4B4A3726}">
      <dgm:prSet/>
      <dgm:spPr/>
      <dgm:t>
        <a:bodyPr/>
        <a:lstStyle/>
        <a:p>
          <a:endParaRPr lang="en-US"/>
        </a:p>
      </dgm:t>
    </dgm:pt>
    <dgm:pt modelId="{AF2CB1B1-5900-4B39-9B8A-84E58EEB0458}" type="sibTrans" cxnId="{6B7C1274-6845-4D72-AF6B-204F4B4A3726}">
      <dgm:prSet/>
      <dgm:spPr/>
      <dgm:t>
        <a:bodyPr/>
        <a:lstStyle/>
        <a:p>
          <a:endParaRPr lang="en-US"/>
        </a:p>
      </dgm:t>
    </dgm:pt>
    <dgm:pt modelId="{51062C7B-6FF8-4A2C-87CF-0B6EE2F4EBEA}" type="pres">
      <dgm:prSet presAssocID="{CBE8453E-7609-4B77-A2AA-9990CA304F57}" presName="compositeShape" presStyleCnt="0">
        <dgm:presLayoutVars>
          <dgm:chMax val="7"/>
          <dgm:dir/>
          <dgm:resizeHandles val="exact"/>
        </dgm:presLayoutVars>
      </dgm:prSet>
      <dgm:spPr/>
    </dgm:pt>
    <dgm:pt modelId="{928B76E1-6578-450D-B6BF-FC0BC374840B}" type="pres">
      <dgm:prSet presAssocID="{BEBD8D6D-000B-4A15-8BCA-BA02CAD3C0A9}" presName="circ1" presStyleLbl="vennNode1" presStyleIdx="0" presStyleCnt="3"/>
      <dgm:spPr/>
      <dgm:t>
        <a:bodyPr/>
        <a:lstStyle/>
        <a:p>
          <a:endParaRPr lang="en-US"/>
        </a:p>
      </dgm:t>
    </dgm:pt>
    <dgm:pt modelId="{52C1D02E-72C9-4ABE-B36C-778E43B37158}" type="pres">
      <dgm:prSet presAssocID="{BEBD8D6D-000B-4A15-8BCA-BA02CAD3C0A9}" presName="circ1Tx" presStyleLbl="revTx" presStyleIdx="0" presStyleCnt="0">
        <dgm:presLayoutVars>
          <dgm:chMax val="0"/>
          <dgm:chPref val="0"/>
          <dgm:bulletEnabled val="1"/>
        </dgm:presLayoutVars>
      </dgm:prSet>
      <dgm:spPr/>
      <dgm:t>
        <a:bodyPr/>
        <a:lstStyle/>
        <a:p>
          <a:endParaRPr lang="en-US"/>
        </a:p>
      </dgm:t>
    </dgm:pt>
    <dgm:pt modelId="{46B565AF-3B0C-43F0-8B26-DFE6681F8A26}" type="pres">
      <dgm:prSet presAssocID="{5D070F88-84CE-4D1B-A2B9-F5D3A62599AC}" presName="circ2" presStyleLbl="vennNode1" presStyleIdx="1" presStyleCnt="3"/>
      <dgm:spPr/>
      <dgm:t>
        <a:bodyPr/>
        <a:lstStyle/>
        <a:p>
          <a:endParaRPr lang="en-US"/>
        </a:p>
      </dgm:t>
    </dgm:pt>
    <dgm:pt modelId="{D9E90E04-E437-4591-8AE3-E3F768A97E98}" type="pres">
      <dgm:prSet presAssocID="{5D070F88-84CE-4D1B-A2B9-F5D3A62599AC}" presName="circ2Tx" presStyleLbl="revTx" presStyleIdx="0" presStyleCnt="0">
        <dgm:presLayoutVars>
          <dgm:chMax val="0"/>
          <dgm:chPref val="0"/>
          <dgm:bulletEnabled val="1"/>
        </dgm:presLayoutVars>
      </dgm:prSet>
      <dgm:spPr/>
      <dgm:t>
        <a:bodyPr/>
        <a:lstStyle/>
        <a:p>
          <a:endParaRPr lang="en-US"/>
        </a:p>
      </dgm:t>
    </dgm:pt>
    <dgm:pt modelId="{96D02AEB-6F20-4109-A9C5-405EB11CE77C}" type="pres">
      <dgm:prSet presAssocID="{2C872907-3887-489E-999B-4FC890383A17}" presName="circ3" presStyleLbl="vennNode1" presStyleIdx="2" presStyleCnt="3"/>
      <dgm:spPr/>
      <dgm:t>
        <a:bodyPr/>
        <a:lstStyle/>
        <a:p>
          <a:endParaRPr lang="en-US"/>
        </a:p>
      </dgm:t>
    </dgm:pt>
    <dgm:pt modelId="{78729BCF-9BCF-4CA2-9056-8B1A6420D36B}" type="pres">
      <dgm:prSet presAssocID="{2C872907-3887-489E-999B-4FC890383A17}" presName="circ3Tx" presStyleLbl="revTx" presStyleIdx="0" presStyleCnt="0">
        <dgm:presLayoutVars>
          <dgm:chMax val="0"/>
          <dgm:chPref val="0"/>
          <dgm:bulletEnabled val="1"/>
        </dgm:presLayoutVars>
      </dgm:prSet>
      <dgm:spPr/>
      <dgm:t>
        <a:bodyPr/>
        <a:lstStyle/>
        <a:p>
          <a:endParaRPr lang="en-US"/>
        </a:p>
      </dgm:t>
    </dgm:pt>
  </dgm:ptLst>
  <dgm:cxnLst>
    <dgm:cxn modelId="{D4146633-5A16-4C7D-8529-E65BE2789D71}" type="presOf" srcId="{CBE8453E-7609-4B77-A2AA-9990CA304F57}" destId="{51062C7B-6FF8-4A2C-87CF-0B6EE2F4EBEA}" srcOrd="0" destOrd="0" presId="urn:microsoft.com/office/officeart/2005/8/layout/venn1"/>
    <dgm:cxn modelId="{7C8F9845-A33E-477E-8689-73AD16529F9D}" srcId="{CBE8453E-7609-4B77-A2AA-9990CA304F57}" destId="{BEBD8D6D-000B-4A15-8BCA-BA02CAD3C0A9}" srcOrd="0" destOrd="0" parTransId="{A602CB51-099B-495A-A6C4-52D0CE52E49C}" sibTransId="{7B3A7C60-EA23-4E53-B80E-3A912365A37B}"/>
    <dgm:cxn modelId="{FFC82A06-5DF2-436F-8B75-4F2C5333FF9B}" srcId="{CBE8453E-7609-4B77-A2AA-9990CA304F57}" destId="{5D070F88-84CE-4D1B-A2B9-F5D3A62599AC}" srcOrd="1" destOrd="0" parTransId="{34A01192-BA10-4B7D-8080-DC65FA56EB45}" sibTransId="{DC9E2600-A92E-485B-A51A-76F3C87A9AB7}"/>
    <dgm:cxn modelId="{F56D2AC9-6163-4D00-9A38-3B818F474E5C}" type="presOf" srcId="{5D070F88-84CE-4D1B-A2B9-F5D3A62599AC}" destId="{46B565AF-3B0C-43F0-8B26-DFE6681F8A26}" srcOrd="0" destOrd="0" presId="urn:microsoft.com/office/officeart/2005/8/layout/venn1"/>
    <dgm:cxn modelId="{6B7C1274-6845-4D72-AF6B-204F4B4A3726}" srcId="{CBE8453E-7609-4B77-A2AA-9990CA304F57}" destId="{2C872907-3887-489E-999B-4FC890383A17}" srcOrd="2" destOrd="0" parTransId="{9999B0D9-6DFD-4A33-AEE2-D63149653E1D}" sibTransId="{AF2CB1B1-5900-4B39-9B8A-84E58EEB0458}"/>
    <dgm:cxn modelId="{A1925E90-830E-462E-82D4-39342469A475}" type="presOf" srcId="{BEBD8D6D-000B-4A15-8BCA-BA02CAD3C0A9}" destId="{52C1D02E-72C9-4ABE-B36C-778E43B37158}" srcOrd="1" destOrd="0" presId="urn:microsoft.com/office/officeart/2005/8/layout/venn1"/>
    <dgm:cxn modelId="{70F6C744-7EA9-4514-96AA-59A1E8EE0650}" type="presOf" srcId="{BEBD8D6D-000B-4A15-8BCA-BA02CAD3C0A9}" destId="{928B76E1-6578-450D-B6BF-FC0BC374840B}" srcOrd="0" destOrd="0" presId="urn:microsoft.com/office/officeart/2005/8/layout/venn1"/>
    <dgm:cxn modelId="{425EF0BD-1BC8-477E-B4F8-9BDB080BA605}" type="presOf" srcId="{2C872907-3887-489E-999B-4FC890383A17}" destId="{78729BCF-9BCF-4CA2-9056-8B1A6420D36B}" srcOrd="1" destOrd="0" presId="urn:microsoft.com/office/officeart/2005/8/layout/venn1"/>
    <dgm:cxn modelId="{06CB5C1F-C01A-4D8D-A4AC-F70DA4E73329}" type="presOf" srcId="{5D070F88-84CE-4D1B-A2B9-F5D3A62599AC}" destId="{D9E90E04-E437-4591-8AE3-E3F768A97E98}" srcOrd="1" destOrd="0" presId="urn:microsoft.com/office/officeart/2005/8/layout/venn1"/>
    <dgm:cxn modelId="{660526BF-275A-48B6-8E0B-4F7D800C6A5A}" type="presOf" srcId="{2C872907-3887-489E-999B-4FC890383A17}" destId="{96D02AEB-6F20-4109-A9C5-405EB11CE77C}" srcOrd="0" destOrd="0" presId="urn:microsoft.com/office/officeart/2005/8/layout/venn1"/>
    <dgm:cxn modelId="{CBEB65E7-ECE5-4E0A-8C2B-12B798BE676C}" type="presParOf" srcId="{51062C7B-6FF8-4A2C-87CF-0B6EE2F4EBEA}" destId="{928B76E1-6578-450D-B6BF-FC0BC374840B}" srcOrd="0" destOrd="0" presId="urn:microsoft.com/office/officeart/2005/8/layout/venn1"/>
    <dgm:cxn modelId="{EC80FF38-387C-47BA-8945-5928FB959F18}" type="presParOf" srcId="{51062C7B-6FF8-4A2C-87CF-0B6EE2F4EBEA}" destId="{52C1D02E-72C9-4ABE-B36C-778E43B37158}" srcOrd="1" destOrd="0" presId="urn:microsoft.com/office/officeart/2005/8/layout/venn1"/>
    <dgm:cxn modelId="{475F2922-5420-498F-A2A5-31DD754D4590}" type="presParOf" srcId="{51062C7B-6FF8-4A2C-87CF-0B6EE2F4EBEA}" destId="{46B565AF-3B0C-43F0-8B26-DFE6681F8A26}" srcOrd="2" destOrd="0" presId="urn:microsoft.com/office/officeart/2005/8/layout/venn1"/>
    <dgm:cxn modelId="{D67D6544-257E-4F0C-8399-53CDFD34999A}" type="presParOf" srcId="{51062C7B-6FF8-4A2C-87CF-0B6EE2F4EBEA}" destId="{D9E90E04-E437-4591-8AE3-E3F768A97E98}" srcOrd="3" destOrd="0" presId="urn:microsoft.com/office/officeart/2005/8/layout/venn1"/>
    <dgm:cxn modelId="{295452F6-A75C-4341-B3A6-085510BEAF61}" type="presParOf" srcId="{51062C7B-6FF8-4A2C-87CF-0B6EE2F4EBEA}" destId="{96D02AEB-6F20-4109-A9C5-405EB11CE77C}" srcOrd="4" destOrd="0" presId="urn:microsoft.com/office/officeart/2005/8/layout/venn1"/>
    <dgm:cxn modelId="{CD506875-2B52-4F05-BAD8-E306BDDE69C5}" type="presParOf" srcId="{51062C7B-6FF8-4A2C-87CF-0B6EE2F4EBEA}" destId="{78729BCF-9BCF-4CA2-9056-8B1A6420D36B}" srcOrd="5" destOrd="0" presId="urn:microsoft.com/office/officeart/2005/8/layout/venn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0BE401-537C-40A0-8F15-FF5BC72A1C69}" type="doc">
      <dgm:prSet loTypeId="urn:microsoft.com/office/officeart/2005/8/layout/venn1" loCatId="relationship" qsTypeId="urn:microsoft.com/office/officeart/2005/8/quickstyle/simple1" qsCatId="simple" csTypeId="urn:microsoft.com/office/officeart/2005/8/colors/colorful5" csCatId="colorful" phldr="1"/>
      <dgm:spPr/>
    </dgm:pt>
    <dgm:pt modelId="{CF2F035E-0034-41D6-8A99-F3CD9E4338B4}">
      <dgm:prSet phldrT="[Text]" custT="1"/>
      <dgm:spPr/>
      <dgm:t>
        <a:bodyPr/>
        <a:lstStyle/>
        <a:p>
          <a:r>
            <a:rPr lang="en-US" sz="1200" b="1"/>
            <a:t>Above Average Ability</a:t>
          </a:r>
        </a:p>
        <a:p>
          <a:r>
            <a:rPr lang="en-US" sz="1000" b="0"/>
            <a:t>*Augmented State Assessments</a:t>
          </a:r>
        </a:p>
        <a:p>
          <a:r>
            <a:rPr lang="en-US" sz="1000" b="0"/>
            <a:t>*OLSAT</a:t>
          </a:r>
        </a:p>
      </dgm:t>
    </dgm:pt>
    <dgm:pt modelId="{1388C1F8-79FF-4E0D-9FF3-EA94D7E443B8}" type="parTrans" cxnId="{BF6C8C81-E729-4565-B4C8-872033BBF99D}">
      <dgm:prSet/>
      <dgm:spPr/>
      <dgm:t>
        <a:bodyPr/>
        <a:lstStyle/>
        <a:p>
          <a:endParaRPr lang="en-US"/>
        </a:p>
      </dgm:t>
    </dgm:pt>
    <dgm:pt modelId="{50FF39E6-6F2B-4EF6-B9CA-B31A03440EA8}" type="sibTrans" cxnId="{BF6C8C81-E729-4565-B4C8-872033BBF99D}">
      <dgm:prSet/>
      <dgm:spPr/>
      <dgm:t>
        <a:bodyPr/>
        <a:lstStyle/>
        <a:p>
          <a:endParaRPr lang="en-US"/>
        </a:p>
      </dgm:t>
    </dgm:pt>
    <dgm:pt modelId="{51B68ED1-CB4E-4F9E-8603-6D1649D75175}">
      <dgm:prSet phldrT="[Text]" custT="1"/>
      <dgm:spPr/>
      <dgm:t>
        <a:bodyPr/>
        <a:lstStyle/>
        <a:p>
          <a:r>
            <a:rPr lang="en-US" sz="1200" b="1"/>
            <a:t>Task</a:t>
          </a:r>
          <a:r>
            <a:rPr lang="en-US" sz="1500"/>
            <a:t> </a:t>
          </a:r>
          <a:r>
            <a:rPr lang="en-US" sz="1200" b="1"/>
            <a:t>Committment</a:t>
          </a:r>
        </a:p>
        <a:p>
          <a:r>
            <a:rPr lang="en-US" sz="1000" b="0"/>
            <a:t>*Standards Based Report Cards</a:t>
          </a:r>
        </a:p>
        <a:p>
          <a:r>
            <a:rPr lang="en-US" sz="1000" b="0"/>
            <a:t>*Renzulli-Hartman Teacher/Parent Inventories</a:t>
          </a:r>
        </a:p>
      </dgm:t>
    </dgm:pt>
    <dgm:pt modelId="{73EC0380-137E-490C-B682-4B2BA615FC24}" type="parTrans" cxnId="{0F1F4ADF-BE7E-4765-B2D1-A2A9490B8DF7}">
      <dgm:prSet/>
      <dgm:spPr/>
      <dgm:t>
        <a:bodyPr/>
        <a:lstStyle/>
        <a:p>
          <a:endParaRPr lang="en-US"/>
        </a:p>
      </dgm:t>
    </dgm:pt>
    <dgm:pt modelId="{FA7FC5EE-5238-4F0F-823D-8F9FA810C45A}" type="sibTrans" cxnId="{0F1F4ADF-BE7E-4765-B2D1-A2A9490B8DF7}">
      <dgm:prSet/>
      <dgm:spPr/>
      <dgm:t>
        <a:bodyPr/>
        <a:lstStyle/>
        <a:p>
          <a:endParaRPr lang="en-US"/>
        </a:p>
      </dgm:t>
    </dgm:pt>
    <dgm:pt modelId="{27B55DE5-F6C4-4A99-998C-3D35ABE52E8D}">
      <dgm:prSet phldrT="[Text]" custT="1"/>
      <dgm:spPr/>
      <dgm:t>
        <a:bodyPr/>
        <a:lstStyle/>
        <a:p>
          <a:r>
            <a:rPr lang="en-US" sz="1200" b="1"/>
            <a:t>Creativity</a:t>
          </a:r>
        </a:p>
        <a:p>
          <a:r>
            <a:rPr lang="en-US" sz="1000" b="0"/>
            <a:t>*Williams Creativity Tests</a:t>
          </a:r>
        </a:p>
        <a:p>
          <a:r>
            <a:rPr lang="en-US" sz="1000" b="0"/>
            <a:t>*Renzulli-Hartman Teacher/Parent Inventories</a:t>
          </a:r>
        </a:p>
      </dgm:t>
    </dgm:pt>
    <dgm:pt modelId="{185C4C74-6ED0-4F93-8B64-C651D233A9B0}" type="parTrans" cxnId="{3A0632D4-D999-4DF6-BEE9-71ABFBFC59A5}">
      <dgm:prSet/>
      <dgm:spPr/>
      <dgm:t>
        <a:bodyPr/>
        <a:lstStyle/>
        <a:p>
          <a:endParaRPr lang="en-US"/>
        </a:p>
      </dgm:t>
    </dgm:pt>
    <dgm:pt modelId="{99657E7F-7EBD-4DF3-A4BF-7892E8E9D2B5}" type="sibTrans" cxnId="{3A0632D4-D999-4DF6-BEE9-71ABFBFC59A5}">
      <dgm:prSet/>
      <dgm:spPr/>
      <dgm:t>
        <a:bodyPr/>
        <a:lstStyle/>
        <a:p>
          <a:endParaRPr lang="en-US"/>
        </a:p>
      </dgm:t>
    </dgm:pt>
    <dgm:pt modelId="{D737022B-4063-405A-8150-EC46C462250F}" type="pres">
      <dgm:prSet presAssocID="{C10BE401-537C-40A0-8F15-FF5BC72A1C69}" presName="compositeShape" presStyleCnt="0">
        <dgm:presLayoutVars>
          <dgm:chMax val="7"/>
          <dgm:dir/>
          <dgm:resizeHandles val="exact"/>
        </dgm:presLayoutVars>
      </dgm:prSet>
      <dgm:spPr/>
    </dgm:pt>
    <dgm:pt modelId="{2417EFFD-0ACB-4DD0-94C2-1217AF72A91C}" type="pres">
      <dgm:prSet presAssocID="{CF2F035E-0034-41D6-8A99-F3CD9E4338B4}" presName="circ1" presStyleLbl="vennNode1" presStyleIdx="0" presStyleCnt="3"/>
      <dgm:spPr/>
      <dgm:t>
        <a:bodyPr/>
        <a:lstStyle/>
        <a:p>
          <a:endParaRPr lang="en-US"/>
        </a:p>
      </dgm:t>
    </dgm:pt>
    <dgm:pt modelId="{C687FB0D-9CA2-4DB0-A668-53EDEEBF5DB6}" type="pres">
      <dgm:prSet presAssocID="{CF2F035E-0034-41D6-8A99-F3CD9E4338B4}" presName="circ1Tx" presStyleLbl="revTx" presStyleIdx="0" presStyleCnt="0">
        <dgm:presLayoutVars>
          <dgm:chMax val="0"/>
          <dgm:chPref val="0"/>
          <dgm:bulletEnabled val="1"/>
        </dgm:presLayoutVars>
      </dgm:prSet>
      <dgm:spPr/>
      <dgm:t>
        <a:bodyPr/>
        <a:lstStyle/>
        <a:p>
          <a:endParaRPr lang="en-US"/>
        </a:p>
      </dgm:t>
    </dgm:pt>
    <dgm:pt modelId="{E17962B5-07ED-45E8-A6E5-E972E6ECFFB3}" type="pres">
      <dgm:prSet presAssocID="{51B68ED1-CB4E-4F9E-8603-6D1649D75175}" presName="circ2" presStyleLbl="vennNode1" presStyleIdx="1" presStyleCnt="3" custLinFactNeighborX="-794" custLinFactNeighborY="-397"/>
      <dgm:spPr/>
      <dgm:t>
        <a:bodyPr/>
        <a:lstStyle/>
        <a:p>
          <a:endParaRPr lang="en-US"/>
        </a:p>
      </dgm:t>
    </dgm:pt>
    <dgm:pt modelId="{55BE65EA-467C-4BEA-9C3A-E0DDC2B46E16}" type="pres">
      <dgm:prSet presAssocID="{51B68ED1-CB4E-4F9E-8603-6D1649D75175}" presName="circ2Tx" presStyleLbl="revTx" presStyleIdx="0" presStyleCnt="0">
        <dgm:presLayoutVars>
          <dgm:chMax val="0"/>
          <dgm:chPref val="0"/>
          <dgm:bulletEnabled val="1"/>
        </dgm:presLayoutVars>
      </dgm:prSet>
      <dgm:spPr/>
      <dgm:t>
        <a:bodyPr/>
        <a:lstStyle/>
        <a:p>
          <a:endParaRPr lang="en-US"/>
        </a:p>
      </dgm:t>
    </dgm:pt>
    <dgm:pt modelId="{2A97B788-062B-4183-9106-609566A149C8}" type="pres">
      <dgm:prSet presAssocID="{27B55DE5-F6C4-4A99-998C-3D35ABE52E8D}" presName="circ3" presStyleLbl="vennNode1" presStyleIdx="2" presStyleCnt="3"/>
      <dgm:spPr/>
      <dgm:t>
        <a:bodyPr/>
        <a:lstStyle/>
        <a:p>
          <a:endParaRPr lang="en-US"/>
        </a:p>
      </dgm:t>
    </dgm:pt>
    <dgm:pt modelId="{4621B87C-33AB-4263-A721-423C0DA25679}" type="pres">
      <dgm:prSet presAssocID="{27B55DE5-F6C4-4A99-998C-3D35ABE52E8D}" presName="circ3Tx" presStyleLbl="revTx" presStyleIdx="0" presStyleCnt="0">
        <dgm:presLayoutVars>
          <dgm:chMax val="0"/>
          <dgm:chPref val="0"/>
          <dgm:bulletEnabled val="1"/>
        </dgm:presLayoutVars>
      </dgm:prSet>
      <dgm:spPr/>
      <dgm:t>
        <a:bodyPr/>
        <a:lstStyle/>
        <a:p>
          <a:endParaRPr lang="en-US"/>
        </a:p>
      </dgm:t>
    </dgm:pt>
  </dgm:ptLst>
  <dgm:cxnLst>
    <dgm:cxn modelId="{0F1F4ADF-BE7E-4765-B2D1-A2A9490B8DF7}" srcId="{C10BE401-537C-40A0-8F15-FF5BC72A1C69}" destId="{51B68ED1-CB4E-4F9E-8603-6D1649D75175}" srcOrd="1" destOrd="0" parTransId="{73EC0380-137E-490C-B682-4B2BA615FC24}" sibTransId="{FA7FC5EE-5238-4F0F-823D-8F9FA810C45A}"/>
    <dgm:cxn modelId="{092CA87D-D74E-4505-B924-A99FD19562B1}" type="presOf" srcId="{C10BE401-537C-40A0-8F15-FF5BC72A1C69}" destId="{D737022B-4063-405A-8150-EC46C462250F}" srcOrd="0" destOrd="0" presId="urn:microsoft.com/office/officeart/2005/8/layout/venn1"/>
    <dgm:cxn modelId="{3A0632D4-D999-4DF6-BEE9-71ABFBFC59A5}" srcId="{C10BE401-537C-40A0-8F15-FF5BC72A1C69}" destId="{27B55DE5-F6C4-4A99-998C-3D35ABE52E8D}" srcOrd="2" destOrd="0" parTransId="{185C4C74-6ED0-4F93-8B64-C651D233A9B0}" sibTransId="{99657E7F-7EBD-4DF3-A4BF-7892E8E9D2B5}"/>
    <dgm:cxn modelId="{7DF39CBA-796A-4DDE-BA71-70C6E23D989F}" type="presOf" srcId="{27B55DE5-F6C4-4A99-998C-3D35ABE52E8D}" destId="{2A97B788-062B-4183-9106-609566A149C8}" srcOrd="0" destOrd="0" presId="urn:microsoft.com/office/officeart/2005/8/layout/venn1"/>
    <dgm:cxn modelId="{56D381FD-BB95-4AD8-96C9-70E42E287C1A}" type="presOf" srcId="{CF2F035E-0034-41D6-8A99-F3CD9E4338B4}" destId="{2417EFFD-0ACB-4DD0-94C2-1217AF72A91C}" srcOrd="1" destOrd="0" presId="urn:microsoft.com/office/officeart/2005/8/layout/venn1"/>
    <dgm:cxn modelId="{BF6C8C81-E729-4565-B4C8-872033BBF99D}" srcId="{C10BE401-537C-40A0-8F15-FF5BC72A1C69}" destId="{CF2F035E-0034-41D6-8A99-F3CD9E4338B4}" srcOrd="0" destOrd="0" parTransId="{1388C1F8-79FF-4E0D-9FF3-EA94D7E443B8}" sibTransId="{50FF39E6-6F2B-4EF6-B9CA-B31A03440EA8}"/>
    <dgm:cxn modelId="{D022B2F6-F2EC-4E3D-94BC-0DDCC7C2A611}" type="presOf" srcId="{27B55DE5-F6C4-4A99-998C-3D35ABE52E8D}" destId="{4621B87C-33AB-4263-A721-423C0DA25679}" srcOrd="1" destOrd="0" presId="urn:microsoft.com/office/officeart/2005/8/layout/venn1"/>
    <dgm:cxn modelId="{3D9FF936-7EBF-44A0-97CD-01976F6A1349}" type="presOf" srcId="{51B68ED1-CB4E-4F9E-8603-6D1649D75175}" destId="{E17962B5-07ED-45E8-A6E5-E972E6ECFFB3}" srcOrd="0" destOrd="0" presId="urn:microsoft.com/office/officeart/2005/8/layout/venn1"/>
    <dgm:cxn modelId="{7A7CCF5D-4935-474A-921F-65B6905EA7D6}" type="presOf" srcId="{51B68ED1-CB4E-4F9E-8603-6D1649D75175}" destId="{55BE65EA-467C-4BEA-9C3A-E0DDC2B46E16}" srcOrd="1" destOrd="0" presId="urn:microsoft.com/office/officeart/2005/8/layout/venn1"/>
    <dgm:cxn modelId="{7D712AC0-D576-439D-B533-5C7617A7222B}" type="presOf" srcId="{CF2F035E-0034-41D6-8A99-F3CD9E4338B4}" destId="{C687FB0D-9CA2-4DB0-A668-53EDEEBF5DB6}" srcOrd="0" destOrd="0" presId="urn:microsoft.com/office/officeart/2005/8/layout/venn1"/>
    <dgm:cxn modelId="{0D87817E-95A3-41C2-A337-EB2E70D3320A}" type="presParOf" srcId="{D737022B-4063-405A-8150-EC46C462250F}" destId="{2417EFFD-0ACB-4DD0-94C2-1217AF72A91C}" srcOrd="0" destOrd="0" presId="urn:microsoft.com/office/officeart/2005/8/layout/venn1"/>
    <dgm:cxn modelId="{50F4BC13-47DB-48FC-A41F-D540AA116D28}" type="presParOf" srcId="{D737022B-4063-405A-8150-EC46C462250F}" destId="{C687FB0D-9CA2-4DB0-A668-53EDEEBF5DB6}" srcOrd="1" destOrd="0" presId="urn:microsoft.com/office/officeart/2005/8/layout/venn1"/>
    <dgm:cxn modelId="{0253E37F-ECE6-4E51-86F4-4A7B941562D5}" type="presParOf" srcId="{D737022B-4063-405A-8150-EC46C462250F}" destId="{E17962B5-07ED-45E8-A6E5-E972E6ECFFB3}" srcOrd="2" destOrd="0" presId="urn:microsoft.com/office/officeart/2005/8/layout/venn1"/>
    <dgm:cxn modelId="{3CBA2F5E-7BA2-4016-B9A1-3AEC7B0FD1FD}" type="presParOf" srcId="{D737022B-4063-405A-8150-EC46C462250F}" destId="{55BE65EA-467C-4BEA-9C3A-E0DDC2B46E16}" srcOrd="3" destOrd="0" presId="urn:microsoft.com/office/officeart/2005/8/layout/venn1"/>
    <dgm:cxn modelId="{419A8833-B5F0-484E-9AE0-6C0FA4069838}" type="presParOf" srcId="{D737022B-4063-405A-8150-EC46C462250F}" destId="{2A97B788-062B-4183-9106-609566A149C8}" srcOrd="4" destOrd="0" presId="urn:microsoft.com/office/officeart/2005/8/layout/venn1"/>
    <dgm:cxn modelId="{A0AA5836-3665-48AD-9589-F2E22A474EFB}" type="presParOf" srcId="{D737022B-4063-405A-8150-EC46C462250F}" destId="{4621B87C-33AB-4263-A721-423C0DA25679}" srcOrd="5" destOrd="0" presId="urn:microsoft.com/office/officeart/2005/8/layout/venn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28B76E1-6578-450D-B6BF-FC0BC374840B}">
      <dsp:nvSpPr>
        <dsp:cNvPr id="0" name=""/>
        <dsp:cNvSpPr/>
      </dsp:nvSpPr>
      <dsp:spPr>
        <a:xfrm>
          <a:off x="1783080" y="40004"/>
          <a:ext cx="1920240" cy="1920240"/>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en-US" sz="1600" kern="1200"/>
            <a:t>Above Average Ability</a:t>
          </a:r>
        </a:p>
      </dsp:txBody>
      <dsp:txXfrm>
        <a:off x="2039112" y="376046"/>
        <a:ext cx="1408176" cy="864108"/>
      </dsp:txXfrm>
    </dsp:sp>
    <dsp:sp modelId="{46B565AF-3B0C-43F0-8B26-DFE6681F8A26}">
      <dsp:nvSpPr>
        <dsp:cNvPr id="0" name=""/>
        <dsp:cNvSpPr/>
      </dsp:nvSpPr>
      <dsp:spPr>
        <a:xfrm>
          <a:off x="2475966" y="1240155"/>
          <a:ext cx="1920240" cy="1920240"/>
        </a:xfrm>
        <a:prstGeom prst="ellipse">
          <a:avLst/>
        </a:prstGeom>
        <a:solidFill>
          <a:schemeClr val="accent5">
            <a:alpha val="50000"/>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en-US" sz="1600" kern="1200"/>
            <a:t>Task Commitment</a:t>
          </a:r>
        </a:p>
      </dsp:txBody>
      <dsp:txXfrm>
        <a:off x="3063240" y="1736217"/>
        <a:ext cx="1152144" cy="1056132"/>
      </dsp:txXfrm>
    </dsp:sp>
    <dsp:sp modelId="{96D02AEB-6F20-4109-A9C5-405EB11CE77C}">
      <dsp:nvSpPr>
        <dsp:cNvPr id="0" name=""/>
        <dsp:cNvSpPr/>
      </dsp:nvSpPr>
      <dsp:spPr>
        <a:xfrm>
          <a:off x="1090193" y="1240155"/>
          <a:ext cx="1920240" cy="1920240"/>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en-US" sz="1600" kern="1200"/>
            <a:t>Creativity</a:t>
          </a:r>
        </a:p>
      </dsp:txBody>
      <dsp:txXfrm>
        <a:off x="1271015" y="1736217"/>
        <a:ext cx="1152144" cy="105613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417EFFD-0ACB-4DD0-94C2-1217AF72A91C}">
      <dsp:nvSpPr>
        <dsp:cNvPr id="0" name=""/>
        <dsp:cNvSpPr/>
      </dsp:nvSpPr>
      <dsp:spPr>
        <a:xfrm>
          <a:off x="1827416" y="83001"/>
          <a:ext cx="1717266" cy="1717266"/>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US" sz="1200" b="1" kern="1200"/>
            <a:t>Above Average Ability</a:t>
          </a:r>
        </a:p>
        <a:p>
          <a:pPr lvl="0" algn="ctr" defTabSz="533400">
            <a:lnSpc>
              <a:spcPct val="90000"/>
            </a:lnSpc>
            <a:spcBef>
              <a:spcPct val="0"/>
            </a:spcBef>
            <a:spcAft>
              <a:spcPct val="35000"/>
            </a:spcAft>
          </a:pPr>
          <a:r>
            <a:rPr lang="en-US" sz="1000" b="0" kern="1200"/>
            <a:t>*Augmented State Assessments</a:t>
          </a:r>
        </a:p>
        <a:p>
          <a:pPr lvl="0" algn="ctr" defTabSz="533400">
            <a:lnSpc>
              <a:spcPct val="90000"/>
            </a:lnSpc>
            <a:spcBef>
              <a:spcPct val="0"/>
            </a:spcBef>
            <a:spcAft>
              <a:spcPct val="35000"/>
            </a:spcAft>
          </a:pPr>
          <a:r>
            <a:rPr lang="en-US" sz="1000" b="0" kern="1200"/>
            <a:t>*OLSAT</a:t>
          </a:r>
        </a:p>
      </dsp:txBody>
      <dsp:txXfrm>
        <a:off x="2056385" y="383522"/>
        <a:ext cx="1259328" cy="772769"/>
      </dsp:txXfrm>
    </dsp:sp>
    <dsp:sp modelId="{E17962B5-07ED-45E8-A6E5-E972E6ECFFB3}">
      <dsp:nvSpPr>
        <dsp:cNvPr id="0" name=""/>
        <dsp:cNvSpPr/>
      </dsp:nvSpPr>
      <dsp:spPr>
        <a:xfrm>
          <a:off x="2433428" y="1149475"/>
          <a:ext cx="1717266" cy="1717266"/>
        </a:xfrm>
        <a:prstGeom prst="ellipse">
          <a:avLst/>
        </a:prstGeom>
        <a:solidFill>
          <a:schemeClr val="accent5">
            <a:alpha val="50000"/>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US" sz="1200" b="1" kern="1200"/>
            <a:t>Task</a:t>
          </a:r>
          <a:r>
            <a:rPr lang="en-US" sz="1500" kern="1200"/>
            <a:t> </a:t>
          </a:r>
          <a:r>
            <a:rPr lang="en-US" sz="1200" b="1" kern="1200"/>
            <a:t>Committment</a:t>
          </a:r>
        </a:p>
        <a:p>
          <a:pPr lvl="0" algn="ctr" defTabSz="533400">
            <a:lnSpc>
              <a:spcPct val="90000"/>
            </a:lnSpc>
            <a:spcBef>
              <a:spcPct val="0"/>
            </a:spcBef>
            <a:spcAft>
              <a:spcPct val="35000"/>
            </a:spcAft>
          </a:pPr>
          <a:r>
            <a:rPr lang="en-US" sz="1000" b="0" kern="1200"/>
            <a:t>*Standards Based Report Cards</a:t>
          </a:r>
        </a:p>
        <a:p>
          <a:pPr lvl="0" algn="ctr" defTabSz="533400">
            <a:lnSpc>
              <a:spcPct val="90000"/>
            </a:lnSpc>
            <a:spcBef>
              <a:spcPct val="0"/>
            </a:spcBef>
            <a:spcAft>
              <a:spcPct val="35000"/>
            </a:spcAft>
          </a:pPr>
          <a:r>
            <a:rPr lang="en-US" sz="1000" b="0" kern="1200"/>
            <a:t>*Renzulli-Hartman Teacher/Parent Inventories</a:t>
          </a:r>
        </a:p>
      </dsp:txBody>
      <dsp:txXfrm>
        <a:off x="2958625" y="1593102"/>
        <a:ext cx="1030359" cy="944496"/>
      </dsp:txXfrm>
    </dsp:sp>
    <dsp:sp modelId="{2A97B788-062B-4183-9106-609566A149C8}">
      <dsp:nvSpPr>
        <dsp:cNvPr id="0" name=""/>
        <dsp:cNvSpPr/>
      </dsp:nvSpPr>
      <dsp:spPr>
        <a:xfrm>
          <a:off x="1207770" y="1156292"/>
          <a:ext cx="1717266" cy="1717266"/>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US" sz="1200" b="1" kern="1200"/>
            <a:t>Creativity</a:t>
          </a:r>
        </a:p>
        <a:p>
          <a:pPr lvl="0" algn="ctr" defTabSz="533400">
            <a:lnSpc>
              <a:spcPct val="90000"/>
            </a:lnSpc>
            <a:spcBef>
              <a:spcPct val="0"/>
            </a:spcBef>
            <a:spcAft>
              <a:spcPct val="35000"/>
            </a:spcAft>
          </a:pPr>
          <a:r>
            <a:rPr lang="en-US" sz="1000" b="0" kern="1200"/>
            <a:t>*Williams Creativity Tests</a:t>
          </a:r>
        </a:p>
        <a:p>
          <a:pPr lvl="0" algn="ctr" defTabSz="533400">
            <a:lnSpc>
              <a:spcPct val="90000"/>
            </a:lnSpc>
            <a:spcBef>
              <a:spcPct val="0"/>
            </a:spcBef>
            <a:spcAft>
              <a:spcPct val="35000"/>
            </a:spcAft>
          </a:pPr>
          <a:r>
            <a:rPr lang="en-US" sz="1000" b="0" kern="1200"/>
            <a:t>*Renzulli-Hartman Teacher/Parent Inventories</a:t>
          </a:r>
        </a:p>
      </dsp:txBody>
      <dsp:txXfrm>
        <a:off x="1369479" y="1599919"/>
        <a:ext cx="1030359" cy="94449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16</Pages>
  <Words>2641</Words>
  <Characters>15059</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Mt. Vernon-Enola School District</Company>
  <LinksUpToDate>false</LinksUpToDate>
  <CharactersWithSpaces>17665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Drake</dc:creator>
  <cp:keywords/>
  <dc:description/>
  <cp:lastModifiedBy>cflenor</cp:lastModifiedBy>
  <cp:revision>6</cp:revision>
  <cp:lastPrinted>2010-06-03T17:16:00Z</cp:lastPrinted>
  <dcterms:created xsi:type="dcterms:W3CDTF">2010-06-03T15:53:00Z</dcterms:created>
  <dcterms:modified xsi:type="dcterms:W3CDTF">2017-01-13T20:47:00Z</dcterms:modified>
</cp:coreProperties>
</file>